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CAA4" w14:textId="2776C723" w:rsidR="006D7BDC" w:rsidRPr="006361AB" w:rsidRDefault="00266675" w:rsidP="00636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1AB" w:rsidRPr="006361AB">
        <w:rPr>
          <w:rFonts w:ascii="Times New Roman" w:hAnsi="Times New Roman" w:cs="Times New Roman"/>
          <w:b/>
          <w:bCs/>
          <w:noProof/>
          <w:snapToGrid w:val="0"/>
          <w:spacing w:val="8"/>
          <w:sz w:val="28"/>
          <w:szCs w:val="28"/>
        </w:rPr>
        <w:drawing>
          <wp:inline distT="0" distB="0" distL="0" distR="0" wp14:anchorId="6EB57CF4" wp14:editId="74C67B30">
            <wp:extent cx="428625" cy="609600"/>
            <wp:effectExtent l="0" t="0" r="9525" b="0"/>
            <wp:docPr id="51100413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DDFEE" w14:textId="5E435DD9" w:rsidR="006361AB" w:rsidRDefault="00266675" w:rsidP="0026667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6361AB" w:rsidRPr="006361AB">
        <w:rPr>
          <w:rFonts w:ascii="Times New Roman" w:hAnsi="Times New Roman" w:cs="Times New Roman"/>
          <w:b/>
          <w:bCs/>
          <w:sz w:val="28"/>
          <w:szCs w:val="28"/>
        </w:rPr>
        <w:t>НОВОВОЛИНСЬКИЙ МІСЬКИЙ</w:t>
      </w:r>
      <w:r w:rsidR="00554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1AB" w:rsidRPr="006361AB">
        <w:rPr>
          <w:rFonts w:ascii="Times New Roman" w:hAnsi="Times New Roman" w:cs="Times New Roman"/>
          <w:b/>
          <w:bCs/>
          <w:sz w:val="28"/>
          <w:szCs w:val="28"/>
        </w:rPr>
        <w:t>ГОЛОВА</w:t>
      </w:r>
    </w:p>
    <w:p w14:paraId="6CFBF54E" w14:textId="0DC47099" w:rsidR="006361AB" w:rsidRDefault="006361AB" w:rsidP="006361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1AB">
        <w:rPr>
          <w:rFonts w:ascii="Times New Roman" w:hAnsi="Times New Roman" w:cs="Times New Roman"/>
          <w:b/>
          <w:bCs/>
          <w:sz w:val="32"/>
          <w:szCs w:val="32"/>
        </w:rPr>
        <w:t>РО</w:t>
      </w:r>
      <w:r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6361AB">
        <w:rPr>
          <w:rFonts w:ascii="Times New Roman" w:hAnsi="Times New Roman" w:cs="Times New Roman"/>
          <w:b/>
          <w:bCs/>
          <w:sz w:val="32"/>
          <w:szCs w:val="32"/>
        </w:rPr>
        <w:t>ПОРЯДЖЕННЯ</w:t>
      </w:r>
    </w:p>
    <w:p w14:paraId="048F1101" w14:textId="2D983F33" w:rsidR="006361AB" w:rsidRDefault="00A53274" w:rsidP="0063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6361AB" w:rsidRPr="006361AB">
        <w:rPr>
          <w:rFonts w:ascii="Times New Roman" w:hAnsi="Times New Roman" w:cs="Times New Roman"/>
          <w:sz w:val="28"/>
          <w:szCs w:val="28"/>
        </w:rPr>
        <w:t xml:space="preserve"> с</w:t>
      </w:r>
      <w:r w:rsidR="00F51E2B">
        <w:rPr>
          <w:rFonts w:ascii="Times New Roman" w:hAnsi="Times New Roman" w:cs="Times New Roman"/>
          <w:sz w:val="28"/>
          <w:szCs w:val="28"/>
        </w:rPr>
        <w:t>іч</w:t>
      </w:r>
      <w:r w:rsidR="006361AB" w:rsidRPr="006361AB">
        <w:rPr>
          <w:rFonts w:ascii="Times New Roman" w:hAnsi="Times New Roman" w:cs="Times New Roman"/>
          <w:sz w:val="28"/>
          <w:szCs w:val="28"/>
        </w:rPr>
        <w:t>ня</w:t>
      </w:r>
      <w:r w:rsidR="006361AB">
        <w:rPr>
          <w:rFonts w:ascii="Times New Roman" w:hAnsi="Times New Roman" w:cs="Times New Roman"/>
          <w:sz w:val="28"/>
          <w:szCs w:val="28"/>
        </w:rPr>
        <w:t xml:space="preserve"> 202</w:t>
      </w:r>
      <w:r w:rsidR="00F51E2B">
        <w:rPr>
          <w:rFonts w:ascii="Times New Roman" w:hAnsi="Times New Roman" w:cs="Times New Roman"/>
          <w:sz w:val="28"/>
          <w:szCs w:val="28"/>
        </w:rPr>
        <w:t>6</w:t>
      </w:r>
      <w:r w:rsidR="006361AB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361AB">
        <w:rPr>
          <w:rFonts w:ascii="Times New Roman" w:hAnsi="Times New Roman" w:cs="Times New Roman"/>
          <w:sz w:val="28"/>
          <w:szCs w:val="28"/>
        </w:rPr>
        <w:tab/>
      </w:r>
      <w:r w:rsidR="006361AB">
        <w:rPr>
          <w:rFonts w:ascii="Times New Roman" w:hAnsi="Times New Roman" w:cs="Times New Roman"/>
          <w:sz w:val="28"/>
          <w:szCs w:val="28"/>
        </w:rPr>
        <w:tab/>
        <w:t xml:space="preserve">м. Нововолинськ </w:t>
      </w:r>
      <w:r w:rsidR="006361AB">
        <w:rPr>
          <w:rFonts w:ascii="Times New Roman" w:hAnsi="Times New Roman" w:cs="Times New Roman"/>
          <w:sz w:val="28"/>
          <w:szCs w:val="28"/>
        </w:rPr>
        <w:tab/>
      </w:r>
      <w:r w:rsidR="006361AB">
        <w:rPr>
          <w:rFonts w:ascii="Times New Roman" w:hAnsi="Times New Roman" w:cs="Times New Roman"/>
          <w:sz w:val="28"/>
          <w:szCs w:val="28"/>
        </w:rPr>
        <w:tab/>
      </w:r>
      <w:r w:rsidR="006361AB">
        <w:rPr>
          <w:rFonts w:ascii="Times New Roman" w:hAnsi="Times New Roman" w:cs="Times New Roman"/>
          <w:sz w:val="28"/>
          <w:szCs w:val="28"/>
        </w:rPr>
        <w:tab/>
      </w:r>
      <w:r w:rsidR="006361AB">
        <w:rPr>
          <w:rFonts w:ascii="Times New Roman" w:hAnsi="Times New Roman" w:cs="Times New Roman"/>
          <w:sz w:val="28"/>
          <w:szCs w:val="28"/>
        </w:rPr>
        <w:tab/>
      </w:r>
      <w:r w:rsidR="006361AB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3-ра</w:t>
      </w:r>
    </w:p>
    <w:p w14:paraId="0AB2BC90" w14:textId="77777777" w:rsidR="006361AB" w:rsidRPr="006361AB" w:rsidRDefault="006361AB" w:rsidP="006361AB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866F172" w14:textId="77777777" w:rsidR="00D333D8" w:rsidRDefault="006361AB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6361AB">
        <w:rPr>
          <w:rFonts w:ascii="Times New Roman" w:hAnsi="Times New Roman" w:cs="Times New Roman"/>
          <w:sz w:val="28"/>
          <w:szCs w:val="28"/>
        </w:rPr>
        <w:t xml:space="preserve">Про </w:t>
      </w:r>
      <w:r w:rsidR="00D333D8">
        <w:rPr>
          <w:rFonts w:ascii="Times New Roman" w:hAnsi="Times New Roman" w:cs="Times New Roman"/>
          <w:sz w:val="28"/>
          <w:szCs w:val="28"/>
        </w:rPr>
        <w:t xml:space="preserve">затвердження </w:t>
      </w:r>
    </w:p>
    <w:p w14:paraId="6A5B1D3E" w14:textId="77777777" w:rsidR="00D333D8" w:rsidRDefault="00D333D8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робочої групи </w:t>
      </w:r>
      <w:r w:rsidRPr="00D333D8">
        <w:rPr>
          <w:rFonts w:ascii="Times New Roman" w:hAnsi="Times New Roman" w:cs="Times New Roman"/>
          <w:sz w:val="28"/>
          <w:szCs w:val="28"/>
        </w:rPr>
        <w:t>з питань</w:t>
      </w:r>
    </w:p>
    <w:p w14:paraId="121D780A" w14:textId="77777777" w:rsidR="00D333D8" w:rsidRDefault="00D333D8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333D8">
        <w:rPr>
          <w:rFonts w:ascii="Times New Roman" w:hAnsi="Times New Roman" w:cs="Times New Roman"/>
          <w:sz w:val="28"/>
          <w:szCs w:val="28"/>
        </w:rPr>
        <w:t xml:space="preserve">реалізації </w:t>
      </w:r>
      <w:proofErr w:type="spellStart"/>
      <w:r w:rsidRPr="00D333D8">
        <w:rPr>
          <w:rFonts w:ascii="Times New Roman" w:hAnsi="Times New Roman" w:cs="Times New Roman"/>
          <w:sz w:val="28"/>
          <w:szCs w:val="28"/>
        </w:rPr>
        <w:t>проектної</w:t>
      </w:r>
      <w:proofErr w:type="spellEnd"/>
      <w:r w:rsidRPr="00D333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0E62A" w14:textId="77777777" w:rsidR="00D333D8" w:rsidRDefault="00D333D8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333D8">
        <w:rPr>
          <w:rFonts w:ascii="Times New Roman" w:hAnsi="Times New Roman" w:cs="Times New Roman"/>
          <w:sz w:val="28"/>
          <w:szCs w:val="28"/>
        </w:rPr>
        <w:t xml:space="preserve">програми ЄС\НЕФКО </w:t>
      </w:r>
    </w:p>
    <w:p w14:paraId="2F91D84B" w14:textId="11DAB2CD" w:rsidR="006361AB" w:rsidRPr="006361AB" w:rsidRDefault="00D333D8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333D8">
        <w:rPr>
          <w:rFonts w:ascii="Times New Roman" w:hAnsi="Times New Roman" w:cs="Times New Roman"/>
          <w:sz w:val="28"/>
          <w:szCs w:val="28"/>
        </w:rPr>
        <w:t>«Житло для внутрішньо переміщених осіб (ВПО) та відновлення звільнених міст в Україні» у новому складі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1B6A7" w14:textId="77777777" w:rsidR="006361AB" w:rsidRDefault="006361AB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03639CE" w14:textId="4168EBB0" w:rsidR="006361AB" w:rsidRDefault="006361AB" w:rsidP="00E82A00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статтею 42 Закону України «Про місцеве самоврядування в Україні»</w:t>
      </w:r>
      <w:r w:rsidR="00E82A00">
        <w:rPr>
          <w:rFonts w:ascii="Times New Roman" w:hAnsi="Times New Roman" w:cs="Times New Roman"/>
          <w:sz w:val="28"/>
          <w:szCs w:val="28"/>
        </w:rPr>
        <w:t>, в рамках проектної програми ЄС\НЕФКО «Житло для внутрішньо переміщених осіб (ВПО) та відновлення звільнених міст в Україні», у зв’язку з кадровими змінами у структурі виконавчого комітету Нововолинської міської ради:</w:t>
      </w:r>
    </w:p>
    <w:p w14:paraId="0FF176FB" w14:textId="77777777" w:rsidR="00D333D8" w:rsidRDefault="00D333D8" w:rsidP="00E82A00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FD8B948" w14:textId="77777777" w:rsidR="00D333D8" w:rsidRPr="00D333D8" w:rsidRDefault="00D333D8" w:rsidP="00D333D8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3D8">
        <w:rPr>
          <w:rFonts w:ascii="Times New Roman" w:hAnsi="Times New Roman" w:cs="Times New Roman"/>
          <w:sz w:val="28"/>
          <w:szCs w:val="28"/>
        </w:rPr>
        <w:t>Затвердити робочу групу з питань реалізації проєктної програми</w:t>
      </w:r>
      <w:r w:rsidRPr="00D333D8">
        <w:t xml:space="preserve"> </w:t>
      </w:r>
    </w:p>
    <w:p w14:paraId="05CFE871" w14:textId="77777777" w:rsidR="00D333D8" w:rsidRDefault="00D333D8" w:rsidP="00D333D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333D8">
        <w:rPr>
          <w:rFonts w:ascii="Times New Roman" w:hAnsi="Times New Roman" w:cs="Times New Roman"/>
          <w:sz w:val="28"/>
          <w:szCs w:val="28"/>
        </w:rPr>
        <w:t>ЄС\НЕФКО</w:t>
      </w:r>
      <w:r w:rsidRPr="00D333D8">
        <w:rPr>
          <w:rFonts w:ascii="Times New Roman" w:hAnsi="Times New Roman" w:cs="Times New Roman"/>
          <w:sz w:val="28"/>
          <w:szCs w:val="28"/>
        </w:rPr>
        <w:t xml:space="preserve"> </w:t>
      </w:r>
      <w:r w:rsidRPr="00D333D8">
        <w:rPr>
          <w:rFonts w:ascii="Times New Roman" w:hAnsi="Times New Roman" w:cs="Times New Roman"/>
          <w:sz w:val="28"/>
          <w:szCs w:val="28"/>
        </w:rPr>
        <w:t>«Житло для внутрішньо переміщених осіб (ВПО) та відновлення звільнених міст в Україні» у новому складі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7E479A40" w14:textId="4990DF43" w:rsidR="00D333D8" w:rsidRPr="00D333D8" w:rsidRDefault="00D333D8" w:rsidP="00D333D8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 такими, що втратили чинність</w:t>
      </w:r>
      <w:r w:rsidR="00266675" w:rsidRPr="00D333D8">
        <w:rPr>
          <w:rFonts w:ascii="Times New Roman" w:hAnsi="Times New Roman" w:cs="Times New Roman"/>
          <w:sz w:val="28"/>
          <w:szCs w:val="28"/>
        </w:rPr>
        <w:t xml:space="preserve"> </w:t>
      </w:r>
      <w:r w:rsidR="004F53FD" w:rsidRPr="00D333D8"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від </w:t>
      </w:r>
    </w:p>
    <w:p w14:paraId="33AE5EDC" w14:textId="4379FA9C" w:rsidR="00D333D8" w:rsidRDefault="00D333D8" w:rsidP="00D333D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333D8">
        <w:rPr>
          <w:rFonts w:ascii="Times New Roman" w:hAnsi="Times New Roman" w:cs="Times New Roman"/>
          <w:sz w:val="28"/>
          <w:szCs w:val="28"/>
        </w:rPr>
        <w:t>05.11.2024 № 123-ра « Про створення нової робочої групи з питань реалізації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333D8">
        <w:rPr>
          <w:rFonts w:ascii="Times New Roman" w:hAnsi="Times New Roman" w:cs="Times New Roman"/>
          <w:sz w:val="28"/>
          <w:szCs w:val="28"/>
        </w:rPr>
        <w:t>ктної програми ЄС\НЕФКО «Житло для внутрішньо переміщених осіб (ВПО) та відновлення звільнених міст в Україні» у новому складі»</w:t>
      </w:r>
      <w:r>
        <w:rPr>
          <w:rFonts w:ascii="Times New Roman" w:hAnsi="Times New Roman" w:cs="Times New Roman"/>
          <w:sz w:val="28"/>
          <w:szCs w:val="28"/>
        </w:rPr>
        <w:t xml:space="preserve">, від </w:t>
      </w:r>
      <w:r w:rsidR="00F913E9" w:rsidRPr="00D333D8">
        <w:rPr>
          <w:rFonts w:ascii="Times New Roman" w:hAnsi="Times New Roman" w:cs="Times New Roman"/>
          <w:sz w:val="28"/>
          <w:szCs w:val="28"/>
        </w:rPr>
        <w:t>18</w:t>
      </w:r>
      <w:r w:rsidR="00E82A00" w:rsidRPr="00D333D8">
        <w:rPr>
          <w:rFonts w:ascii="Times New Roman" w:hAnsi="Times New Roman" w:cs="Times New Roman"/>
          <w:sz w:val="28"/>
          <w:szCs w:val="28"/>
        </w:rPr>
        <w:t>.</w:t>
      </w:r>
      <w:r w:rsidR="00F913E9" w:rsidRPr="00D333D8">
        <w:rPr>
          <w:rFonts w:ascii="Times New Roman" w:hAnsi="Times New Roman" w:cs="Times New Roman"/>
          <w:sz w:val="28"/>
          <w:szCs w:val="28"/>
        </w:rPr>
        <w:t>08</w:t>
      </w:r>
      <w:r w:rsidR="00E82A00" w:rsidRPr="00D333D8">
        <w:rPr>
          <w:rFonts w:ascii="Times New Roman" w:hAnsi="Times New Roman" w:cs="Times New Roman"/>
          <w:sz w:val="28"/>
          <w:szCs w:val="28"/>
        </w:rPr>
        <w:t>.202</w:t>
      </w:r>
      <w:r w:rsidR="00F913E9" w:rsidRPr="00D333D8">
        <w:rPr>
          <w:rFonts w:ascii="Times New Roman" w:hAnsi="Times New Roman" w:cs="Times New Roman"/>
          <w:sz w:val="28"/>
          <w:szCs w:val="28"/>
        </w:rPr>
        <w:t>5</w:t>
      </w:r>
      <w:r w:rsidR="00E82A00" w:rsidRPr="00D333D8">
        <w:rPr>
          <w:rFonts w:ascii="Times New Roman" w:hAnsi="Times New Roman" w:cs="Times New Roman"/>
          <w:sz w:val="28"/>
          <w:szCs w:val="28"/>
        </w:rPr>
        <w:t xml:space="preserve"> №</w:t>
      </w:r>
      <w:r w:rsidR="002B5FEE" w:rsidRPr="00D333D8">
        <w:rPr>
          <w:rFonts w:ascii="Times New Roman" w:hAnsi="Times New Roman" w:cs="Times New Roman"/>
          <w:sz w:val="28"/>
          <w:szCs w:val="28"/>
        </w:rPr>
        <w:t>1</w:t>
      </w:r>
      <w:r w:rsidR="00F913E9" w:rsidRPr="00D333D8">
        <w:rPr>
          <w:rFonts w:ascii="Times New Roman" w:hAnsi="Times New Roman" w:cs="Times New Roman"/>
          <w:sz w:val="28"/>
          <w:szCs w:val="28"/>
        </w:rPr>
        <w:t>09</w:t>
      </w:r>
      <w:r w:rsidR="00E82A00" w:rsidRPr="00D333D8">
        <w:rPr>
          <w:rFonts w:ascii="Times New Roman" w:hAnsi="Times New Roman" w:cs="Times New Roman"/>
          <w:sz w:val="28"/>
          <w:szCs w:val="28"/>
        </w:rPr>
        <w:t xml:space="preserve">-ра </w:t>
      </w:r>
      <w:r w:rsidR="002B302C" w:rsidRPr="00D333D8">
        <w:rPr>
          <w:rFonts w:ascii="Times New Roman" w:hAnsi="Times New Roman" w:cs="Times New Roman"/>
          <w:sz w:val="28"/>
          <w:szCs w:val="28"/>
        </w:rPr>
        <w:t>«Про внесення змін до розпорядження міського голови від 05.11.2024</w:t>
      </w:r>
      <w:r w:rsidR="003E2679" w:rsidRPr="00D333D8">
        <w:rPr>
          <w:rFonts w:ascii="Times New Roman" w:hAnsi="Times New Roman" w:cs="Times New Roman"/>
          <w:sz w:val="28"/>
          <w:szCs w:val="28"/>
        </w:rPr>
        <w:t xml:space="preserve"> </w:t>
      </w:r>
      <w:r w:rsidR="002B302C" w:rsidRPr="00D333D8">
        <w:rPr>
          <w:rFonts w:ascii="Times New Roman" w:hAnsi="Times New Roman" w:cs="Times New Roman"/>
          <w:sz w:val="28"/>
          <w:szCs w:val="28"/>
        </w:rPr>
        <w:t>№ 123-ра « Про створення нової робочої групи з питань реалізації проектної програми ЄС\НЕФКО «Житло для внутрішньо переміщених осіб (ВПО) та відновлення звільнених міст в Україні» у новому складі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91B2B34" w14:textId="482C521D" w:rsidR="00E82A00" w:rsidRPr="006361AB" w:rsidRDefault="00D333D8" w:rsidP="00D333D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A00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</w:t>
      </w:r>
      <w:r w:rsidR="002B302C">
        <w:rPr>
          <w:rFonts w:ascii="Times New Roman" w:hAnsi="Times New Roman" w:cs="Times New Roman"/>
          <w:sz w:val="28"/>
          <w:szCs w:val="28"/>
        </w:rPr>
        <w:t>ів</w:t>
      </w:r>
      <w:r w:rsidR="00E82A00">
        <w:rPr>
          <w:rFonts w:ascii="Times New Roman" w:hAnsi="Times New Roman" w:cs="Times New Roman"/>
          <w:sz w:val="28"/>
          <w:szCs w:val="28"/>
        </w:rPr>
        <w:t xml:space="preserve"> міського голови з питань діяльності виконавчих </w:t>
      </w:r>
      <w:r w:rsidR="002B302C">
        <w:rPr>
          <w:rFonts w:ascii="Times New Roman" w:hAnsi="Times New Roman" w:cs="Times New Roman"/>
          <w:sz w:val="28"/>
          <w:szCs w:val="28"/>
        </w:rPr>
        <w:t>відповідно до їхніх функціональних обов’язків</w:t>
      </w:r>
      <w:r w:rsidR="00E82A00">
        <w:rPr>
          <w:rFonts w:ascii="Times New Roman" w:hAnsi="Times New Roman" w:cs="Times New Roman"/>
          <w:sz w:val="28"/>
          <w:szCs w:val="28"/>
        </w:rPr>
        <w:t>.</w:t>
      </w:r>
    </w:p>
    <w:p w14:paraId="696103AD" w14:textId="77777777" w:rsidR="006361AB" w:rsidRDefault="006361AB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B4E1D43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77E896F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AE74670" w14:textId="5BDD3954" w:rsidR="00E82A00" w:rsidRDefault="00E82A00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C28E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Борис КАРПУС</w:t>
      </w:r>
    </w:p>
    <w:p w14:paraId="359EE0E9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3B93015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</w:rPr>
      </w:pPr>
    </w:p>
    <w:p w14:paraId="728CE712" w14:textId="055E010B" w:rsidR="00E82A00" w:rsidRDefault="002B302C" w:rsidP="00E82A00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Юлія Лаврентій</w:t>
      </w:r>
      <w:r w:rsidR="00E82A00">
        <w:rPr>
          <w:rFonts w:ascii="Times New Roman" w:hAnsi="Times New Roman" w:cs="Times New Roman"/>
        </w:rPr>
        <w:t xml:space="preserve"> </w:t>
      </w:r>
    </w:p>
    <w:p w14:paraId="29E7C2B3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</w:rPr>
      </w:pPr>
    </w:p>
    <w:p w14:paraId="1B5983EF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</w:rPr>
      </w:pPr>
    </w:p>
    <w:p w14:paraId="7F235E8A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</w:rPr>
      </w:pPr>
    </w:p>
    <w:p w14:paraId="0962C167" w14:textId="77777777" w:rsidR="00E82A00" w:rsidRDefault="00E82A00" w:rsidP="00E82A00">
      <w:pPr>
        <w:pStyle w:val="ae"/>
        <w:jc w:val="both"/>
        <w:rPr>
          <w:rFonts w:ascii="Times New Roman" w:hAnsi="Times New Roman" w:cs="Times New Roman"/>
        </w:rPr>
      </w:pPr>
    </w:p>
    <w:p w14:paraId="44DBA875" w14:textId="77777777" w:rsidR="00266675" w:rsidRDefault="00266675" w:rsidP="00E82A00">
      <w:pPr>
        <w:pStyle w:val="ae"/>
        <w:jc w:val="both"/>
        <w:rPr>
          <w:rFonts w:ascii="Times New Roman" w:hAnsi="Times New Roman" w:cs="Times New Roman"/>
        </w:rPr>
      </w:pPr>
    </w:p>
    <w:p w14:paraId="03D9918B" w14:textId="77777777" w:rsidR="00E82A00" w:rsidRDefault="00E82A00" w:rsidP="00E82A00">
      <w:pPr>
        <w:pStyle w:val="ae"/>
        <w:jc w:val="right"/>
        <w:rPr>
          <w:rFonts w:ascii="Times New Roman" w:hAnsi="Times New Roman" w:cs="Times New Roman"/>
        </w:rPr>
      </w:pPr>
    </w:p>
    <w:p w14:paraId="47CDE929" w14:textId="39C06D7C" w:rsidR="00E82A00" w:rsidRPr="00E82A00" w:rsidRDefault="00E82A00" w:rsidP="00554A29">
      <w:pPr>
        <w:pStyle w:val="ae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E9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1CF3264" w14:textId="4CB145C1" w:rsidR="00E82A00" w:rsidRPr="00554A29" w:rsidRDefault="00E82A00" w:rsidP="00554A29">
      <w:pPr>
        <w:pStyle w:val="ae"/>
        <w:ind w:left="5664"/>
        <w:rPr>
          <w:rFonts w:ascii="Times New Roman" w:hAnsi="Times New Roman" w:cs="Times New Roman"/>
          <w:sz w:val="28"/>
          <w:szCs w:val="28"/>
        </w:rPr>
      </w:pPr>
      <w:r w:rsidRPr="00554A29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317FCC1F" w14:textId="4C1820AF" w:rsidR="00E82A00" w:rsidRPr="00554A29" w:rsidRDefault="00A53274" w:rsidP="00554A29">
      <w:pPr>
        <w:pStyle w:val="ae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B5FEE" w:rsidRPr="00554A29">
        <w:rPr>
          <w:rFonts w:ascii="Times New Roman" w:hAnsi="Times New Roman" w:cs="Times New Roman"/>
          <w:sz w:val="28"/>
          <w:szCs w:val="28"/>
        </w:rPr>
        <w:t xml:space="preserve"> с</w:t>
      </w:r>
      <w:r w:rsidR="001B6836">
        <w:rPr>
          <w:rFonts w:ascii="Times New Roman" w:hAnsi="Times New Roman" w:cs="Times New Roman"/>
          <w:sz w:val="28"/>
          <w:szCs w:val="28"/>
        </w:rPr>
        <w:t>іч</w:t>
      </w:r>
      <w:r w:rsidR="002B5FEE" w:rsidRPr="00554A29">
        <w:rPr>
          <w:rFonts w:ascii="Times New Roman" w:hAnsi="Times New Roman" w:cs="Times New Roman"/>
          <w:sz w:val="28"/>
          <w:szCs w:val="28"/>
        </w:rPr>
        <w:t>ня 202</w:t>
      </w:r>
      <w:r w:rsidR="001B6836">
        <w:rPr>
          <w:rFonts w:ascii="Times New Roman" w:hAnsi="Times New Roman" w:cs="Times New Roman"/>
          <w:sz w:val="28"/>
          <w:szCs w:val="28"/>
        </w:rPr>
        <w:t>6</w:t>
      </w:r>
      <w:r w:rsidR="002B5FEE" w:rsidRPr="00554A29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3-ра</w:t>
      </w:r>
    </w:p>
    <w:p w14:paraId="2AE51DB2" w14:textId="77777777" w:rsidR="002B5FEE" w:rsidRDefault="002B5FEE" w:rsidP="00E82A00">
      <w:pPr>
        <w:pStyle w:val="ae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4BC6CF64" w14:textId="77777777" w:rsidR="002B5FEE" w:rsidRPr="00E82A00" w:rsidRDefault="002B5FEE" w:rsidP="002B5FEE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6A8B3F78" w14:textId="7A4418BD" w:rsidR="00E82A00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робочої групи</w:t>
      </w:r>
    </w:p>
    <w:p w14:paraId="470D434F" w14:textId="122FD75C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реалізації проектної програми ЄС\НЕФКО «Житло для внутрішньо переміщених осіб (ВПО) та відновлення звільнених міст в Україні»</w:t>
      </w:r>
    </w:p>
    <w:p w14:paraId="6541D290" w14:textId="77777777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D0DD1C" w14:textId="4FCF99F4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Робочої групи:</w:t>
      </w:r>
    </w:p>
    <w:p w14:paraId="671EDF37" w14:textId="2F558899" w:rsidR="002B5FEE" w:rsidRDefault="002B5FEE" w:rsidP="002A4DE9">
      <w:pPr>
        <w:pStyle w:val="ae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Сергійович </w:t>
      </w:r>
      <w:r w:rsidR="002A4DE9">
        <w:rPr>
          <w:rFonts w:ascii="Times New Roman" w:hAnsi="Times New Roman" w:cs="Times New Roman"/>
          <w:sz w:val="28"/>
          <w:szCs w:val="28"/>
        </w:rPr>
        <w:tab/>
      </w:r>
      <w:r w:rsidR="002A4DE9">
        <w:rPr>
          <w:rFonts w:ascii="Times New Roman" w:hAnsi="Times New Roman" w:cs="Times New Roman"/>
          <w:sz w:val="28"/>
          <w:szCs w:val="28"/>
        </w:rPr>
        <w:tab/>
      </w:r>
      <w:r w:rsidR="002A4D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міський голова</w:t>
      </w:r>
    </w:p>
    <w:p w14:paraId="366D37D7" w14:textId="77777777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EEAAEB0" w14:textId="448CF530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Робочої групи:</w:t>
      </w:r>
    </w:p>
    <w:p w14:paraId="01F3614E" w14:textId="77777777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723609A" w14:textId="406DEFDD" w:rsidR="002B5FEE" w:rsidRDefault="002B5FEE" w:rsidP="002A4DE9">
      <w:pPr>
        <w:pStyle w:val="ae"/>
        <w:tabs>
          <w:tab w:val="left" w:pos="0"/>
        </w:tabs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 Федорович </w:t>
      </w:r>
      <w:r w:rsidR="002A4DE9">
        <w:rPr>
          <w:rFonts w:ascii="Times New Roman" w:hAnsi="Times New Roman" w:cs="Times New Roman"/>
          <w:sz w:val="28"/>
          <w:szCs w:val="28"/>
        </w:rPr>
        <w:tab/>
      </w:r>
      <w:r w:rsidR="002A4D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</w:t>
      </w:r>
    </w:p>
    <w:p w14:paraId="73A50106" w14:textId="77777777" w:rsidR="001B6836" w:rsidRDefault="001B6836" w:rsidP="002A4DE9">
      <w:pPr>
        <w:pStyle w:val="ae"/>
        <w:tabs>
          <w:tab w:val="left" w:pos="0"/>
        </w:tabs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14:paraId="3D901071" w14:textId="77777777" w:rsidR="001B6836" w:rsidRDefault="001B6836" w:rsidP="001B6836">
      <w:pPr>
        <w:pStyle w:val="ae"/>
        <w:tabs>
          <w:tab w:val="left" w:pos="0"/>
        </w:tabs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 Миколайович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заступник міського голови з питань діяльності виконавчих органів</w:t>
      </w:r>
    </w:p>
    <w:p w14:paraId="5C68DA6B" w14:textId="77777777" w:rsidR="001B6836" w:rsidRDefault="001B6836" w:rsidP="002A4DE9">
      <w:pPr>
        <w:pStyle w:val="ae"/>
        <w:tabs>
          <w:tab w:val="left" w:pos="0"/>
        </w:tabs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14:paraId="2A97015A" w14:textId="77777777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79E0220" w14:textId="1AF0618F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Робочої групи:</w:t>
      </w:r>
    </w:p>
    <w:p w14:paraId="5B503F37" w14:textId="77777777" w:rsidR="002A4DE9" w:rsidRDefault="002A4DE9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71F4249" w14:textId="5CEF642E" w:rsidR="00295E06" w:rsidRDefault="00295E06" w:rsidP="00295E06">
      <w:pPr>
        <w:pStyle w:val="ae"/>
        <w:tabs>
          <w:tab w:val="left" w:pos="0"/>
        </w:tabs>
        <w:ind w:left="4956" w:hanging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Матрипула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 Петрович</w:t>
      </w:r>
      <w:r w:rsidR="001B68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начальник управління будівництва та інфраструктури       </w:t>
      </w:r>
    </w:p>
    <w:p w14:paraId="7F5B9A00" w14:textId="153EC9AE" w:rsidR="001B6836" w:rsidRDefault="001B6836" w:rsidP="001B6836">
      <w:pPr>
        <w:pStyle w:val="ae"/>
        <w:tabs>
          <w:tab w:val="left" w:pos="0"/>
        </w:tabs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F62169" w14:textId="77777777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16CFD8" w14:textId="7664BB46" w:rsidR="002B5FEE" w:rsidRDefault="002B5FEE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Робочої групи:</w:t>
      </w:r>
    </w:p>
    <w:p w14:paraId="19DB91B0" w14:textId="77777777" w:rsidR="0024464D" w:rsidRDefault="0024464D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1391C6F" w14:textId="221C2A7D" w:rsidR="0024464D" w:rsidRDefault="00A53274" w:rsidP="0024464D">
      <w:pPr>
        <w:tabs>
          <w:tab w:val="left" w:pos="4820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64D" w:rsidRPr="0024464D">
        <w:rPr>
          <w:rFonts w:ascii="Times New Roman" w:hAnsi="Times New Roman" w:cs="Times New Roman"/>
          <w:sz w:val="28"/>
          <w:szCs w:val="28"/>
        </w:rPr>
        <w:t>Вербицька Тетяна Іванівна</w:t>
      </w:r>
      <w:r w:rsidR="0024464D" w:rsidRPr="0024464D">
        <w:rPr>
          <w:rFonts w:ascii="Times New Roman" w:hAnsi="Times New Roman" w:cs="Times New Roman"/>
          <w:sz w:val="28"/>
          <w:szCs w:val="28"/>
        </w:rPr>
        <w:tab/>
        <w:t>начальник відділу бухгалтерського</w:t>
      </w:r>
    </w:p>
    <w:p w14:paraId="4824D168" w14:textId="6AE10BAD" w:rsidR="0024464D" w:rsidRPr="0024464D" w:rsidRDefault="0024464D" w:rsidP="0024464D">
      <w:pPr>
        <w:tabs>
          <w:tab w:val="left" w:pos="4820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4464D">
        <w:rPr>
          <w:rFonts w:ascii="Times New Roman" w:hAnsi="Times New Roman" w:cs="Times New Roman"/>
          <w:sz w:val="28"/>
          <w:szCs w:val="28"/>
        </w:rPr>
        <w:t>обліку та звітності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8B63AB4" w14:textId="77777777" w:rsidR="00295E06" w:rsidRDefault="00295E06" w:rsidP="002B5FEE">
      <w:pPr>
        <w:pStyle w:val="a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B6836" w14:paraId="22A88B4E" w14:textId="77777777" w:rsidTr="00295E06">
        <w:tc>
          <w:tcPr>
            <w:tcW w:w="4814" w:type="dxa"/>
          </w:tcPr>
          <w:p w14:paraId="4EC2019B" w14:textId="2FC17B93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Володимир Васильович</w:t>
            </w:r>
          </w:p>
        </w:tc>
        <w:tc>
          <w:tcPr>
            <w:tcW w:w="4815" w:type="dxa"/>
          </w:tcPr>
          <w:p w14:paraId="14BF9CE6" w14:textId="2A97E458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ФОП Войтович Володимир</w:t>
            </w:r>
            <w:r w:rsidR="004A142A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інженер технічного нагляду</w:t>
            </w:r>
            <w:r w:rsidR="004A142A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14:paraId="03C47426" w14:textId="5B71DB99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0E1C9F7C" w14:textId="77777777" w:rsidTr="00295E06">
        <w:tc>
          <w:tcPr>
            <w:tcW w:w="4814" w:type="dxa"/>
          </w:tcPr>
          <w:p w14:paraId="36F4FD56" w14:textId="054086C2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4815" w:type="dxa"/>
          </w:tcPr>
          <w:p w14:paraId="1F868736" w14:textId="77777777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14:paraId="6FA7A973" w14:textId="5D4EFC62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19B19E7E" w14:textId="77777777" w:rsidTr="00295E06">
        <w:tc>
          <w:tcPr>
            <w:tcW w:w="4814" w:type="dxa"/>
          </w:tcPr>
          <w:p w14:paraId="7B1F1183" w14:textId="229ABEB9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4815" w:type="dxa"/>
          </w:tcPr>
          <w:p w14:paraId="54EB32CB" w14:textId="77777777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1EFDB01" w14:textId="697B377A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1577FAE0" w14:textId="77777777" w:rsidTr="00295E06">
        <w:tc>
          <w:tcPr>
            <w:tcW w:w="4814" w:type="dxa"/>
          </w:tcPr>
          <w:p w14:paraId="4E19F541" w14:textId="35D52EC5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Юрійович</w:t>
            </w:r>
          </w:p>
        </w:tc>
        <w:tc>
          <w:tcPr>
            <w:tcW w:w="4815" w:type="dxa"/>
          </w:tcPr>
          <w:p w14:paraId="04F57BEF" w14:textId="77777777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</w:t>
            </w:r>
          </w:p>
          <w:p w14:paraId="54E2A244" w14:textId="66248C89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2577A6BE" w14:textId="77777777" w:rsidTr="00295E06">
        <w:tc>
          <w:tcPr>
            <w:tcW w:w="4814" w:type="dxa"/>
          </w:tcPr>
          <w:p w14:paraId="36E013A1" w14:textId="16687E30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Киричук Ірина Михайлівна</w:t>
            </w:r>
          </w:p>
        </w:tc>
        <w:tc>
          <w:tcPr>
            <w:tcW w:w="4815" w:type="dxa"/>
          </w:tcPr>
          <w:p w14:paraId="656C3068" w14:textId="77777777" w:rsidR="004A142A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  <w:p w14:paraId="55FF0004" w14:textId="07911F58" w:rsidR="00295E06" w:rsidRDefault="0024464D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  <w:p w14:paraId="380FC13A" w14:textId="77777777" w:rsidR="0024464D" w:rsidRDefault="0024464D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DE06D" w14:textId="51D8517A" w:rsidR="0024464D" w:rsidRDefault="0024464D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7497F7D8" w14:textId="77777777" w:rsidTr="00295E06">
        <w:tc>
          <w:tcPr>
            <w:tcW w:w="4814" w:type="dxa"/>
          </w:tcPr>
          <w:p w14:paraId="7A448523" w14:textId="1F5B3EEC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Корнійчук Тетяна Олександрівна</w:t>
            </w:r>
          </w:p>
        </w:tc>
        <w:tc>
          <w:tcPr>
            <w:tcW w:w="4815" w:type="dxa"/>
          </w:tcPr>
          <w:p w14:paraId="1D0DF389" w14:textId="77777777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економічної політики</w:t>
            </w:r>
          </w:p>
          <w:p w14:paraId="31B47FCF" w14:textId="4EFA0FD5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0737BFC0" w14:textId="77777777" w:rsidTr="00295E06">
        <w:tc>
          <w:tcPr>
            <w:tcW w:w="4814" w:type="dxa"/>
          </w:tcPr>
          <w:p w14:paraId="748C2181" w14:textId="0738DA80" w:rsidR="00B17FB6" w:rsidRDefault="00B17FB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14:paraId="029A4BD6" w14:textId="18DE3AB6" w:rsidR="001B683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Євгенівна</w:t>
            </w:r>
          </w:p>
        </w:tc>
        <w:tc>
          <w:tcPr>
            <w:tcW w:w="4815" w:type="dxa"/>
          </w:tcPr>
          <w:p w14:paraId="574B767F" w14:textId="77777777" w:rsidR="00B17FB6" w:rsidRDefault="00B17FB6" w:rsidP="00295E0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1018A" w14:textId="7B1E56DC" w:rsidR="00295E06" w:rsidRDefault="00295E06" w:rsidP="00295E0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про</w:t>
            </w:r>
            <w:r w:rsidR="00FB0EE3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ктної </w:t>
            </w:r>
            <w:r w:rsidR="006013B3">
              <w:rPr>
                <w:rFonts w:ascii="Times New Roman" w:hAnsi="Times New Roman" w:cs="Times New Roman"/>
                <w:sz w:val="28"/>
                <w:szCs w:val="28"/>
              </w:rPr>
              <w:t>діяльності та стратегічного розвитку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282" w:rsidRPr="00A25282">
              <w:rPr>
                <w:rFonts w:ascii="Times New Roman" w:hAnsi="Times New Roman" w:cs="Times New Roman"/>
                <w:sz w:val="28"/>
                <w:szCs w:val="28"/>
              </w:rPr>
              <w:t>управління інвестиційної діяльності на енергоменеджменту</w:t>
            </w:r>
          </w:p>
          <w:p w14:paraId="745BF7A1" w14:textId="0D77C723" w:rsidR="00295E06" w:rsidRDefault="00295E06" w:rsidP="00295E0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120CCE59" w14:textId="77777777" w:rsidTr="00295E06">
        <w:tc>
          <w:tcPr>
            <w:tcW w:w="4814" w:type="dxa"/>
          </w:tcPr>
          <w:p w14:paraId="1FAE7E87" w14:textId="77777777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Іванівна</w:t>
            </w:r>
          </w:p>
          <w:p w14:paraId="0FE7D32E" w14:textId="77777777" w:rsidR="00FB0EE3" w:rsidRDefault="00FB0EE3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0648E" w14:textId="77777777" w:rsidR="00FB0EE3" w:rsidRDefault="00FB0EE3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EBCAE" w14:textId="32DA9953" w:rsidR="00FB0EE3" w:rsidRDefault="00FB0EE3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4815" w:type="dxa"/>
          </w:tcPr>
          <w:p w14:paraId="582882BD" w14:textId="77777777" w:rsidR="00FB0EE3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земельних </w:t>
            </w:r>
          </w:p>
          <w:p w14:paraId="16E44B15" w14:textId="252C6FA4" w:rsidR="00FB0EE3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</w:p>
          <w:p w14:paraId="4DFD74D6" w14:textId="77777777" w:rsidR="00FB0EE3" w:rsidRDefault="00FB0EE3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FFA8E" w14:textId="52FE86A4" w:rsidR="00FB0EE3" w:rsidRDefault="00FB0EE3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Pr="00FB0EE3">
              <w:rPr>
                <w:rFonts w:ascii="Times New Roman" w:hAnsi="Times New Roman" w:cs="Times New Roman"/>
                <w:sz w:val="28"/>
                <w:szCs w:val="28"/>
              </w:rPr>
              <w:t>державного архітектурно-будівельного контролю</w:t>
            </w:r>
          </w:p>
          <w:p w14:paraId="03092CEA" w14:textId="4FE70AB6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06" w14:paraId="01E8AA30" w14:textId="77777777" w:rsidTr="00295E06">
        <w:tc>
          <w:tcPr>
            <w:tcW w:w="4814" w:type="dxa"/>
          </w:tcPr>
          <w:p w14:paraId="64285394" w14:textId="5D6E098E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Семененко Ірина Вікторівна</w:t>
            </w:r>
          </w:p>
        </w:tc>
        <w:tc>
          <w:tcPr>
            <w:tcW w:w="4815" w:type="dxa"/>
          </w:tcPr>
          <w:p w14:paraId="3C32A328" w14:textId="09AD0DFD" w:rsidR="00295E06" w:rsidRPr="003E2679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проектної діяльності </w:t>
            </w:r>
            <w:r w:rsidR="00A25282">
              <w:rPr>
                <w:rFonts w:ascii="Times New Roman" w:hAnsi="Times New Roman" w:cs="Times New Roman"/>
                <w:sz w:val="28"/>
                <w:szCs w:val="28"/>
              </w:rPr>
              <w:t xml:space="preserve">та стратегічного розвитку </w:t>
            </w:r>
            <w:r w:rsidR="00A25282" w:rsidRPr="00A2528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інвестиційної діяльності на </w:t>
            </w:r>
            <w:proofErr w:type="spellStart"/>
            <w:r w:rsidR="00A25282" w:rsidRPr="00A25282">
              <w:rPr>
                <w:rFonts w:ascii="Times New Roman" w:hAnsi="Times New Roman" w:cs="Times New Roman"/>
                <w:sz w:val="28"/>
                <w:szCs w:val="28"/>
              </w:rPr>
              <w:t>енергоменеджменту</w:t>
            </w:r>
            <w:proofErr w:type="spellEnd"/>
          </w:p>
          <w:p w14:paraId="7A1B3C63" w14:textId="43C40042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01E85F39" w14:textId="77777777" w:rsidTr="00295E06">
        <w:tc>
          <w:tcPr>
            <w:tcW w:w="4814" w:type="dxa"/>
          </w:tcPr>
          <w:p w14:paraId="4DB7A01F" w14:textId="418883E1" w:rsidR="001B6836" w:rsidRDefault="00200050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Вербицька</w:t>
            </w:r>
            <w:r w:rsidR="001B6836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  <w:r w:rsidR="0024464D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815" w:type="dxa"/>
          </w:tcPr>
          <w:p w14:paraId="1BF0E71D" w14:textId="7D35EC53" w:rsidR="001B6836" w:rsidRDefault="0024464D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B6836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бухгалтерського обліку та звітності</w:t>
            </w:r>
          </w:p>
          <w:p w14:paraId="1886AEB0" w14:textId="137AF1ED" w:rsidR="00295E06" w:rsidRDefault="00295E0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836" w14:paraId="2FC05A57" w14:textId="77777777" w:rsidTr="00295E06">
        <w:tc>
          <w:tcPr>
            <w:tcW w:w="4814" w:type="dxa"/>
          </w:tcPr>
          <w:p w14:paraId="180F98B4" w14:textId="47390B2F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Шевчик Павло Іванович</w:t>
            </w:r>
          </w:p>
        </w:tc>
        <w:tc>
          <w:tcPr>
            <w:tcW w:w="4815" w:type="dxa"/>
          </w:tcPr>
          <w:p w14:paraId="296200AB" w14:textId="19E78AD7" w:rsidR="001B6836" w:rsidRDefault="001B6836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142A">
              <w:rPr>
                <w:rFonts w:ascii="Times New Roman" w:hAnsi="Times New Roman" w:cs="Times New Roman"/>
                <w:sz w:val="28"/>
                <w:szCs w:val="28"/>
              </w:rPr>
              <w:t xml:space="preserve"> НМР</w:t>
            </w:r>
          </w:p>
        </w:tc>
      </w:tr>
      <w:tr w:rsidR="00266675" w14:paraId="024E4777" w14:textId="77777777" w:rsidTr="00295E06">
        <w:tc>
          <w:tcPr>
            <w:tcW w:w="4814" w:type="dxa"/>
          </w:tcPr>
          <w:p w14:paraId="0DC0B5EB" w14:textId="77777777" w:rsidR="00266675" w:rsidRDefault="00266675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65034" w14:textId="77777777" w:rsidR="00266675" w:rsidRDefault="00266675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4222E" w14:textId="77777777" w:rsidR="00266675" w:rsidRDefault="00266675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A802D14" w14:textId="77777777" w:rsidR="00266675" w:rsidRDefault="00266675" w:rsidP="001B6836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6A3A28" w14:textId="67CDF83C" w:rsidR="002A4DE9" w:rsidRDefault="002A4DE9" w:rsidP="001B683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857B829" w14:textId="33D34D19" w:rsidR="001B6836" w:rsidRDefault="001B6836" w:rsidP="001B6836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Юлія Лаврентій </w:t>
      </w:r>
    </w:p>
    <w:p w14:paraId="034A95FE" w14:textId="77777777" w:rsidR="002A4DE9" w:rsidRDefault="002A4DE9" w:rsidP="001B6836">
      <w:pPr>
        <w:pStyle w:val="ae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7482EEAA" w14:textId="63B90F8E" w:rsidR="002B5FEE" w:rsidRDefault="002B5FEE" w:rsidP="002A4DE9">
      <w:pPr>
        <w:pStyle w:val="ae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971"/>
      </w:tblGrid>
      <w:tr w:rsidR="00465B3D" w14:paraId="7BACAFB4" w14:textId="77777777" w:rsidTr="00A25282">
        <w:tc>
          <w:tcPr>
            <w:tcW w:w="4106" w:type="dxa"/>
          </w:tcPr>
          <w:p w14:paraId="5850A3EC" w14:textId="1AE5010A" w:rsidR="00465B3D" w:rsidRDefault="00465B3D" w:rsidP="002A4DE9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AD801C" w14:textId="77777777" w:rsidR="00465B3D" w:rsidRDefault="00465B3D" w:rsidP="002A4DE9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231870D0" w14:textId="442064FD" w:rsidR="00465B3D" w:rsidRDefault="00465B3D" w:rsidP="00465B3D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B3D" w:rsidRPr="00295E06" w14:paraId="027DBC88" w14:textId="77777777" w:rsidTr="00A25282">
        <w:trPr>
          <w:trHeight w:val="1173"/>
        </w:trPr>
        <w:tc>
          <w:tcPr>
            <w:tcW w:w="4106" w:type="dxa"/>
          </w:tcPr>
          <w:p w14:paraId="2ADD8BEC" w14:textId="29CF1BB9" w:rsidR="00295E06" w:rsidRPr="003E2679" w:rsidRDefault="00295E06" w:rsidP="002A4DE9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4D9635" w14:textId="77777777" w:rsidR="00465B3D" w:rsidRPr="00295E06" w:rsidRDefault="00465B3D" w:rsidP="002A4DE9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B882EF2" w14:textId="706136BC" w:rsidR="00295E06" w:rsidRPr="00A25282" w:rsidRDefault="00295E06" w:rsidP="002A4DE9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5282" w14:paraId="7105C6F1" w14:textId="77777777" w:rsidTr="00A25282">
        <w:tc>
          <w:tcPr>
            <w:tcW w:w="4106" w:type="dxa"/>
          </w:tcPr>
          <w:p w14:paraId="5D858C87" w14:textId="5ACADED4" w:rsidR="00A25282" w:rsidRDefault="00A25282" w:rsidP="0005189A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6D0D94" w14:textId="77777777" w:rsidR="00A25282" w:rsidRDefault="00A25282" w:rsidP="0005189A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17E2C0A9" w14:textId="09674B92" w:rsidR="00A25282" w:rsidRDefault="00A25282" w:rsidP="0005189A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0C5C1E" w14:textId="77777777" w:rsidR="004E7E48" w:rsidRPr="002A4DE9" w:rsidRDefault="004E7E48" w:rsidP="002A4DE9">
      <w:pPr>
        <w:pStyle w:val="ae"/>
        <w:jc w:val="both"/>
        <w:rPr>
          <w:rFonts w:ascii="Times New Roman" w:hAnsi="Times New Roman" w:cs="Times New Roman"/>
        </w:rPr>
      </w:pPr>
    </w:p>
    <w:sectPr w:rsidR="004E7E48" w:rsidRPr="002A4DE9" w:rsidSect="003E26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5EE"/>
    <w:multiLevelType w:val="hybridMultilevel"/>
    <w:tmpl w:val="4CE66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C3B"/>
    <w:multiLevelType w:val="hybridMultilevel"/>
    <w:tmpl w:val="7812A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0937">
    <w:abstractNumId w:val="1"/>
  </w:num>
  <w:num w:numId="2" w16cid:durableId="5478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E8"/>
    <w:rsid w:val="0014043E"/>
    <w:rsid w:val="001B6836"/>
    <w:rsid w:val="00200050"/>
    <w:rsid w:val="0024464D"/>
    <w:rsid w:val="00266675"/>
    <w:rsid w:val="00295E06"/>
    <w:rsid w:val="002A4DE9"/>
    <w:rsid w:val="002B302C"/>
    <w:rsid w:val="002B5FEE"/>
    <w:rsid w:val="00314F70"/>
    <w:rsid w:val="00363AAE"/>
    <w:rsid w:val="003B2B66"/>
    <w:rsid w:val="003E2679"/>
    <w:rsid w:val="00465B3D"/>
    <w:rsid w:val="004A142A"/>
    <w:rsid w:val="004E7E48"/>
    <w:rsid w:val="004F53FD"/>
    <w:rsid w:val="00554A29"/>
    <w:rsid w:val="00563501"/>
    <w:rsid w:val="005A224B"/>
    <w:rsid w:val="006013B3"/>
    <w:rsid w:val="006361AB"/>
    <w:rsid w:val="006D7BDC"/>
    <w:rsid w:val="00876C96"/>
    <w:rsid w:val="00A0269F"/>
    <w:rsid w:val="00A25282"/>
    <w:rsid w:val="00A53274"/>
    <w:rsid w:val="00AE7D5B"/>
    <w:rsid w:val="00AF024F"/>
    <w:rsid w:val="00B17FB6"/>
    <w:rsid w:val="00B63D4D"/>
    <w:rsid w:val="00C446A2"/>
    <w:rsid w:val="00C74A51"/>
    <w:rsid w:val="00CC28E5"/>
    <w:rsid w:val="00D21CA3"/>
    <w:rsid w:val="00D333D8"/>
    <w:rsid w:val="00D83DE5"/>
    <w:rsid w:val="00DD4A96"/>
    <w:rsid w:val="00E82A00"/>
    <w:rsid w:val="00E97715"/>
    <w:rsid w:val="00EB4F7C"/>
    <w:rsid w:val="00EF53FC"/>
    <w:rsid w:val="00F330E8"/>
    <w:rsid w:val="00F51E2B"/>
    <w:rsid w:val="00F64AAC"/>
    <w:rsid w:val="00F913E9"/>
    <w:rsid w:val="00FB0EE3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B3EE"/>
  <w15:chartTrackingRefBased/>
  <w15:docId w15:val="{16BC499A-6DFD-4F78-B861-EF0D14C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0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0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0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0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0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0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0E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361AB"/>
    <w:pPr>
      <w:spacing w:after="0" w:line="240" w:lineRule="auto"/>
    </w:pPr>
  </w:style>
  <w:style w:type="table" w:styleId="af">
    <w:name w:val="Table Grid"/>
    <w:basedOn w:val="a1"/>
    <w:uiPriority w:val="39"/>
    <w:rsid w:val="00AF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F02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F024F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AF024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024F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AF02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</dc:creator>
  <cp:keywords/>
  <dc:description/>
  <cp:lastModifiedBy>User 13</cp:lastModifiedBy>
  <cp:revision>4</cp:revision>
  <cp:lastPrinted>2026-01-09T13:04:00Z</cp:lastPrinted>
  <dcterms:created xsi:type="dcterms:W3CDTF">2026-01-08T13:58:00Z</dcterms:created>
  <dcterms:modified xsi:type="dcterms:W3CDTF">2026-01-09T13:55:00Z</dcterms:modified>
</cp:coreProperties>
</file>