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738EFD3C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0F7EE1" w:rsidRDefault="00830B7E" w:rsidP="00830B7E">
      <w:pPr>
        <w:jc w:val="center"/>
        <w:rPr>
          <w:noProof w:val="0"/>
          <w:color w:val="000000" w:themeColor="text1"/>
          <w:sz w:val="10"/>
          <w:szCs w:val="10"/>
          <w:lang w:val="uk-UA"/>
        </w:rPr>
      </w:pPr>
    </w:p>
    <w:p w14:paraId="009A57AE" w14:textId="1106B8D4" w:rsidR="00830B7E" w:rsidRPr="00E872E2" w:rsidRDefault="007518FF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24 грудня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>
        <w:rPr>
          <w:bCs/>
          <w:noProof w:val="0"/>
          <w:color w:val="000000" w:themeColor="text1"/>
          <w:sz w:val="28"/>
          <w:lang w:val="uk-UA"/>
        </w:rPr>
        <w:t>5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</w:t>
      </w:r>
      <w:r>
        <w:rPr>
          <w:bCs/>
          <w:noProof w:val="0"/>
          <w:color w:val="000000" w:themeColor="text1"/>
          <w:sz w:val="28"/>
          <w:lang w:val="uk-UA"/>
        </w:rPr>
        <w:t xml:space="preserve">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   </w:t>
      </w:r>
      <w:r w:rsidR="000213A5">
        <w:rPr>
          <w:bCs/>
          <w:noProof w:val="0"/>
          <w:color w:val="000000" w:themeColor="text1"/>
          <w:sz w:val="28"/>
          <w:lang w:val="uk-UA"/>
        </w:rPr>
        <w:t xml:space="preserve"> 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  <w:r>
        <w:rPr>
          <w:bCs/>
          <w:noProof w:val="0"/>
          <w:color w:val="000000" w:themeColor="text1"/>
          <w:sz w:val="28"/>
          <w:lang w:val="uk-UA"/>
        </w:rPr>
        <w:t>54</w:t>
      </w:r>
      <w:r w:rsidR="000213A5">
        <w:rPr>
          <w:bCs/>
          <w:noProof w:val="0"/>
          <w:color w:val="000000" w:themeColor="text1"/>
          <w:sz w:val="28"/>
          <w:lang w:val="uk-UA"/>
        </w:rPr>
        <w:t>/</w:t>
      </w:r>
      <w:r w:rsidR="00B240B5">
        <w:rPr>
          <w:bCs/>
          <w:noProof w:val="0"/>
          <w:color w:val="000000" w:themeColor="text1"/>
          <w:sz w:val="28"/>
          <w:lang w:val="uk-UA"/>
        </w:rPr>
        <w:t>2</w:t>
      </w:r>
    </w:p>
    <w:p w14:paraId="3C224D15" w14:textId="77777777" w:rsidR="00830B7E" w:rsidRPr="00C653E4" w:rsidRDefault="00830B7E" w:rsidP="00830B7E">
      <w:pPr>
        <w:rPr>
          <w:bCs/>
          <w:noProof w:val="0"/>
          <w:color w:val="000000" w:themeColor="text1"/>
          <w:sz w:val="36"/>
          <w:szCs w:val="36"/>
          <w:lang w:val="uk-UA"/>
        </w:rPr>
      </w:pPr>
    </w:p>
    <w:p w14:paraId="19F8487E" w14:textId="5DC747FF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Про </w:t>
      </w:r>
      <w:r w:rsidR="0057421F">
        <w:rPr>
          <w:bCs/>
          <w:noProof w:val="0"/>
          <w:color w:val="000000" w:themeColor="text1"/>
          <w:sz w:val="28"/>
          <w:lang w:val="uk-UA"/>
        </w:rPr>
        <w:t>розгляд електронної петиції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92000CB" w:rsidR="00830B7E" w:rsidRPr="00E872E2" w:rsidRDefault="0057421F" w:rsidP="00AD0BE6">
      <w:pPr>
        <w:tabs>
          <w:tab w:val="left" w:pos="4140"/>
          <w:tab w:val="left" w:pos="7560"/>
        </w:tabs>
        <w:ind w:firstLine="709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Розглянувши електронну петицію </w:t>
      </w:r>
      <w:r w:rsidR="007518FF">
        <w:rPr>
          <w:color w:val="000000" w:themeColor="text1"/>
          <w:sz w:val="28"/>
          <w:lang w:val="uk-UA"/>
        </w:rPr>
        <w:t>Микулик О.Ю.</w:t>
      </w:r>
      <w:r>
        <w:rPr>
          <w:color w:val="000000" w:themeColor="text1"/>
          <w:sz w:val="28"/>
          <w:lang w:val="uk-UA"/>
        </w:rPr>
        <w:t xml:space="preserve"> «</w:t>
      </w:r>
      <w:r w:rsidR="007518FF" w:rsidRPr="007518FF">
        <w:rPr>
          <w:color w:val="000000" w:themeColor="text1"/>
          <w:sz w:val="28"/>
          <w:lang w:val="uk-UA"/>
        </w:rPr>
        <w:t>Визнання котів частиною екосистеми міста Нововолинська</w:t>
      </w:r>
      <w:r w:rsidR="007518FF">
        <w:rPr>
          <w:color w:val="000000" w:themeColor="text1"/>
          <w:sz w:val="28"/>
          <w:lang w:val="uk-UA"/>
        </w:rPr>
        <w:t>»</w:t>
      </w:r>
      <w:r w:rsidR="00204B2D">
        <w:rPr>
          <w:color w:val="000000" w:themeColor="text1"/>
          <w:sz w:val="28"/>
          <w:lang w:val="uk-UA"/>
        </w:rPr>
        <w:t xml:space="preserve"> (далі – електронна петиція)</w:t>
      </w:r>
      <w:r>
        <w:rPr>
          <w:color w:val="000000" w:themeColor="text1"/>
          <w:sz w:val="28"/>
          <w:lang w:val="uk-UA"/>
        </w:rPr>
        <w:t xml:space="preserve">, відповідно до </w:t>
      </w:r>
      <w:r w:rsidR="00AD0BE6">
        <w:rPr>
          <w:color w:val="000000" w:themeColor="text1"/>
          <w:sz w:val="28"/>
          <w:lang w:val="uk-UA"/>
        </w:rPr>
        <w:t xml:space="preserve">статті 25, 29 </w:t>
      </w:r>
      <w:r w:rsidR="00AD0BE6" w:rsidRPr="00DB6FF0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AD0BE6"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lang w:val="uk-UA"/>
        </w:rPr>
        <w:t xml:space="preserve">статті </w:t>
      </w:r>
      <w:r w:rsidRPr="007F4DE7">
        <w:rPr>
          <w:sz w:val="28"/>
          <w:szCs w:val="28"/>
          <w:lang w:val="uk-UA"/>
        </w:rPr>
        <w:t>23</w:t>
      </w:r>
      <w:r w:rsidRPr="007F4DE7">
        <w:rPr>
          <w:sz w:val="28"/>
          <w:szCs w:val="28"/>
          <w:vertAlign w:val="superscript"/>
          <w:lang w:val="uk-UA"/>
        </w:rPr>
        <w:t>1</w:t>
      </w:r>
      <w:r w:rsidRPr="007F4DE7">
        <w:rPr>
          <w:sz w:val="28"/>
          <w:szCs w:val="28"/>
          <w:lang w:val="uk-UA"/>
        </w:rPr>
        <w:t xml:space="preserve"> Закону України </w:t>
      </w:r>
      <w:hyperlink r:id="rId7" w:history="1">
        <w:r w:rsidRPr="007F4DE7">
          <w:rPr>
            <w:sz w:val="28"/>
            <w:szCs w:val="28"/>
            <w:lang w:val="uk-UA"/>
          </w:rPr>
          <w:t>«Про звернення громадян»</w:t>
        </w:r>
      </w:hyperlink>
      <w:r w:rsidRPr="007F4DE7">
        <w:rPr>
          <w:sz w:val="28"/>
          <w:szCs w:val="28"/>
          <w:lang w:val="uk-UA"/>
        </w:rPr>
        <w:t>, По</w:t>
      </w:r>
      <w:r w:rsidR="00AD0BE6">
        <w:rPr>
          <w:sz w:val="28"/>
          <w:szCs w:val="28"/>
          <w:lang w:val="uk-UA"/>
        </w:rPr>
        <w:t xml:space="preserve">рядку подання та розгляду електронної петиції, адресованої Нововолинській міській раді, затвердженого рішенням міської ради від 23.02.2016 року № 6/42, </w:t>
      </w:r>
      <w:r w:rsidR="00830B7E" w:rsidRPr="00E872E2">
        <w:rPr>
          <w:color w:val="000000" w:themeColor="text1"/>
          <w:sz w:val="28"/>
          <w:lang w:val="uk-UA"/>
        </w:rPr>
        <w:t xml:space="preserve">міська рада  </w:t>
      </w:r>
    </w:p>
    <w:p w14:paraId="39D3DF6A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28"/>
          <w:szCs w:val="28"/>
          <w:lang w:val="uk-UA"/>
        </w:rPr>
      </w:pPr>
    </w:p>
    <w:p w14:paraId="4720C5BD" w14:textId="719D0814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AD0BE6">
        <w:rPr>
          <w:color w:val="000000" w:themeColor="text1"/>
        </w:rPr>
        <w:t xml:space="preserve">Взяти до уваги інформацію управління </w:t>
      </w:r>
      <w:r w:rsidR="007518FF">
        <w:rPr>
          <w:color w:val="000000" w:themeColor="text1"/>
        </w:rPr>
        <w:t xml:space="preserve">будівництва та інфраструктури </w:t>
      </w:r>
      <w:r w:rsidR="00AD0BE6">
        <w:rPr>
          <w:color w:val="000000" w:themeColor="text1"/>
        </w:rPr>
        <w:t xml:space="preserve"> </w:t>
      </w:r>
      <w:r w:rsidR="007518FF" w:rsidRPr="008D741F">
        <w:rPr>
          <w:szCs w:val="28"/>
        </w:rPr>
        <w:t>виконавчого комітету Нововолинської міської ради</w:t>
      </w:r>
      <w:r w:rsidR="007518FF">
        <w:rPr>
          <w:color w:val="000000" w:themeColor="text1"/>
        </w:rPr>
        <w:t xml:space="preserve"> </w:t>
      </w:r>
      <w:r w:rsidR="0057111B">
        <w:rPr>
          <w:color w:val="000000" w:themeColor="text1"/>
        </w:rPr>
        <w:t>(</w:t>
      </w:r>
      <w:r w:rsidR="007518FF">
        <w:rPr>
          <w:color w:val="000000" w:themeColor="text1"/>
        </w:rPr>
        <w:t>Петро Матрипула</w:t>
      </w:r>
      <w:r w:rsidR="0057111B">
        <w:rPr>
          <w:color w:val="000000" w:themeColor="text1"/>
        </w:rPr>
        <w:t>)</w:t>
      </w:r>
      <w:r w:rsidR="00711872">
        <w:rPr>
          <w:color w:val="000000" w:themeColor="text1"/>
        </w:rPr>
        <w:t xml:space="preserve">, що </w:t>
      </w:r>
      <w:r>
        <w:rPr>
          <w:color w:val="000000" w:themeColor="text1"/>
        </w:rPr>
        <w:t>додається.</w:t>
      </w:r>
    </w:p>
    <w:p w14:paraId="34496479" w14:textId="5AE8E0CC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C33BCC">
        <w:rPr>
          <w:color w:val="000000" w:themeColor="text1"/>
        </w:rPr>
        <w:t xml:space="preserve">Підтримати частково </w:t>
      </w:r>
      <w:r>
        <w:rPr>
          <w:color w:val="000000" w:themeColor="text1"/>
        </w:rPr>
        <w:t>електронн</w:t>
      </w:r>
      <w:r w:rsidR="00C33BCC">
        <w:rPr>
          <w:color w:val="000000" w:themeColor="text1"/>
        </w:rPr>
        <w:t>у</w:t>
      </w:r>
      <w:r>
        <w:rPr>
          <w:color w:val="000000" w:themeColor="text1"/>
        </w:rPr>
        <w:t xml:space="preserve"> петиці</w:t>
      </w:r>
      <w:r w:rsidR="00C33BCC">
        <w:rPr>
          <w:color w:val="000000" w:themeColor="text1"/>
        </w:rPr>
        <w:t>ю</w:t>
      </w:r>
      <w:r>
        <w:rPr>
          <w:color w:val="000000" w:themeColor="text1"/>
        </w:rPr>
        <w:t xml:space="preserve"> </w:t>
      </w:r>
      <w:r w:rsidR="007518FF">
        <w:rPr>
          <w:color w:val="000000" w:themeColor="text1"/>
        </w:rPr>
        <w:t>Микулик О.Ю.</w:t>
      </w:r>
      <w:r>
        <w:rPr>
          <w:color w:val="000000" w:themeColor="text1"/>
        </w:rPr>
        <w:t xml:space="preserve"> «</w:t>
      </w:r>
      <w:r w:rsidR="007518FF" w:rsidRPr="007518FF">
        <w:rPr>
          <w:color w:val="000000" w:themeColor="text1"/>
        </w:rPr>
        <w:t>Визнання котів частиною екосистеми міста Нововолинська</w:t>
      </w:r>
      <w:r>
        <w:rPr>
          <w:color w:val="000000" w:themeColor="text1"/>
        </w:rPr>
        <w:t>»</w:t>
      </w:r>
      <w:r w:rsidR="00C653E4">
        <w:rPr>
          <w:color w:val="000000" w:themeColor="text1"/>
        </w:rPr>
        <w:t xml:space="preserve"> (початок збору підписів </w:t>
      </w:r>
      <w:r w:rsidR="007518FF">
        <w:rPr>
          <w:color w:val="000000" w:themeColor="text1"/>
        </w:rPr>
        <w:t>25</w:t>
      </w:r>
      <w:r w:rsidR="00C653E4">
        <w:rPr>
          <w:color w:val="000000" w:themeColor="text1"/>
        </w:rPr>
        <w:t>.</w:t>
      </w:r>
      <w:r w:rsidR="007518FF">
        <w:rPr>
          <w:color w:val="000000" w:themeColor="text1"/>
        </w:rPr>
        <w:t>1</w:t>
      </w:r>
      <w:r w:rsidR="00C653E4">
        <w:rPr>
          <w:color w:val="000000" w:themeColor="text1"/>
        </w:rPr>
        <w:t>1.202</w:t>
      </w:r>
      <w:r w:rsidR="007518FF">
        <w:rPr>
          <w:color w:val="000000" w:themeColor="text1"/>
        </w:rPr>
        <w:t>5</w:t>
      </w:r>
      <w:r w:rsidR="00C653E4">
        <w:rPr>
          <w:color w:val="000000" w:themeColor="text1"/>
        </w:rPr>
        <w:t xml:space="preserve"> року</w:t>
      </w:r>
      <w:r w:rsidR="005C2D52">
        <w:rPr>
          <w:color w:val="000000" w:themeColor="text1"/>
        </w:rPr>
        <w:t>;</w:t>
      </w:r>
      <w:r w:rsidR="00C653E4">
        <w:rPr>
          <w:color w:val="000000" w:themeColor="text1"/>
        </w:rPr>
        <w:t xml:space="preserve"> станом на дату оприлюднення </w:t>
      </w:r>
      <w:r w:rsidR="005C2D52">
        <w:rPr>
          <w:color w:val="000000" w:themeColor="text1"/>
        </w:rPr>
        <w:t xml:space="preserve">інформації щодо початку розгляду документа </w:t>
      </w:r>
      <w:r w:rsidR="007518FF">
        <w:rPr>
          <w:color w:val="000000" w:themeColor="text1"/>
        </w:rPr>
        <w:t>09</w:t>
      </w:r>
      <w:r w:rsidR="005C2D52">
        <w:rPr>
          <w:color w:val="000000" w:themeColor="text1"/>
        </w:rPr>
        <w:t>.</w:t>
      </w:r>
      <w:r w:rsidR="007518FF">
        <w:rPr>
          <w:color w:val="000000" w:themeColor="text1"/>
        </w:rPr>
        <w:t>12</w:t>
      </w:r>
      <w:r w:rsidR="005C2D52">
        <w:rPr>
          <w:color w:val="000000" w:themeColor="text1"/>
        </w:rPr>
        <w:t>.202</w:t>
      </w:r>
      <w:r w:rsidR="007518FF">
        <w:rPr>
          <w:color w:val="000000" w:themeColor="text1"/>
        </w:rPr>
        <w:t>5</w:t>
      </w:r>
      <w:r w:rsidR="005C2D52">
        <w:rPr>
          <w:color w:val="000000" w:themeColor="text1"/>
        </w:rPr>
        <w:t xml:space="preserve"> року електронна петиція зібрала 2</w:t>
      </w:r>
      <w:r w:rsidR="007518FF">
        <w:rPr>
          <w:color w:val="000000" w:themeColor="text1"/>
        </w:rPr>
        <w:t>12</w:t>
      </w:r>
      <w:r w:rsidR="005C2D52">
        <w:rPr>
          <w:color w:val="000000" w:themeColor="text1"/>
        </w:rPr>
        <w:t xml:space="preserve"> з 200 необхідних голосів)</w:t>
      </w:r>
      <w:r>
        <w:rPr>
          <w:color w:val="000000" w:themeColor="text1"/>
        </w:rPr>
        <w:t>.</w:t>
      </w:r>
    </w:p>
    <w:p w14:paraId="1D89C33E" w14:textId="430D9368" w:rsidR="004C2312" w:rsidRDefault="00C33BCC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4C2312">
        <w:rPr>
          <w:color w:val="000000" w:themeColor="text1"/>
        </w:rPr>
        <w:t>Управлінню будівницт</w:t>
      </w:r>
      <w:r w:rsidR="004858DF">
        <w:rPr>
          <w:color w:val="000000" w:themeColor="text1"/>
        </w:rPr>
        <w:t>в</w:t>
      </w:r>
      <w:r w:rsidR="004C2312">
        <w:rPr>
          <w:color w:val="000000" w:themeColor="text1"/>
        </w:rPr>
        <w:t>а та інфраструктури (Петро Матрипула) розглянути можливість проведення відлову, стерилізації та повернення безпритульних котів.</w:t>
      </w:r>
    </w:p>
    <w:p w14:paraId="5AF9D079" w14:textId="455A6CC7" w:rsidR="00C33BCC" w:rsidRDefault="004C2312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color w:val="000000" w:themeColor="text1"/>
        </w:rPr>
        <w:t>4.  Управлінню муніципальної варти (Вадим Сватко) проводи</w:t>
      </w:r>
      <w:r w:rsidR="00491FC2">
        <w:rPr>
          <w:color w:val="000000" w:themeColor="text1"/>
        </w:rPr>
        <w:t>т</w:t>
      </w:r>
      <w:r>
        <w:rPr>
          <w:color w:val="000000" w:themeColor="text1"/>
        </w:rPr>
        <w:t>и роз</w:t>
      </w:r>
      <w:r>
        <w:rPr>
          <w:color w:val="000000" w:themeColor="text1"/>
          <w:lang w:val="en-US"/>
        </w:rPr>
        <w:t>’</w:t>
      </w:r>
      <w:r>
        <w:rPr>
          <w:color w:val="000000" w:themeColor="text1"/>
        </w:rPr>
        <w:t xml:space="preserve">яснювальну роботу з населенням громади щодо виконання </w:t>
      </w:r>
      <w:r w:rsidRPr="00ED2AB9">
        <w:rPr>
          <w:szCs w:val="28"/>
        </w:rPr>
        <w:t>Закону України «Про захист тварин від жорстокого поводження»</w:t>
      </w:r>
      <w:r>
        <w:rPr>
          <w:szCs w:val="28"/>
        </w:rPr>
        <w:t xml:space="preserve"> та відповідальності за його порушення.</w:t>
      </w:r>
    </w:p>
    <w:p w14:paraId="78E2A8F9" w14:textId="77777777" w:rsidR="000F7EE1" w:rsidRDefault="004C2312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szCs w:val="28"/>
        </w:rPr>
        <w:t>5. Управлінню освіти (Олег Янюк) забезпечити проведення у комунальних закладах освіти громади роз</w:t>
      </w:r>
      <w:r>
        <w:rPr>
          <w:szCs w:val="28"/>
          <w:lang w:val="en-US"/>
        </w:rPr>
        <w:t>’</w:t>
      </w:r>
      <w:r>
        <w:rPr>
          <w:szCs w:val="28"/>
        </w:rPr>
        <w:t xml:space="preserve">яснювальної роботи із здобувачами освіти щодо </w:t>
      </w:r>
      <w:r w:rsidR="000F7EE1">
        <w:rPr>
          <w:szCs w:val="28"/>
        </w:rPr>
        <w:t>поводження з безпритульними тваринами та відповідальності за не</w:t>
      </w:r>
      <w:r>
        <w:rPr>
          <w:szCs w:val="28"/>
        </w:rPr>
        <w:t xml:space="preserve">виконання </w:t>
      </w:r>
      <w:r w:rsidRPr="00ED2AB9">
        <w:rPr>
          <w:szCs w:val="28"/>
        </w:rPr>
        <w:t>Закону України «Про захист тварин від жорстокого поводження»</w:t>
      </w:r>
      <w:r w:rsidR="000F7EE1">
        <w:rPr>
          <w:szCs w:val="28"/>
        </w:rPr>
        <w:t>.</w:t>
      </w:r>
    </w:p>
    <w:p w14:paraId="06A0B837" w14:textId="542E3275" w:rsidR="00204B2D" w:rsidRDefault="000F7EE1" w:rsidP="000F7EE1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szCs w:val="28"/>
        </w:rPr>
        <w:t>6.</w:t>
      </w:r>
      <w:r w:rsidR="00204B2D" w:rsidRPr="00950A88">
        <w:rPr>
          <w:color w:val="000000" w:themeColor="text1"/>
        </w:rPr>
        <w:t xml:space="preserve"> Контроль за виконанням даного рішення покласти на постійну комісію з питань </w:t>
      </w:r>
      <w:r w:rsidR="00950A88" w:rsidRPr="00950A88">
        <w:rPr>
          <w:color w:val="000000" w:themeColor="text1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 w:rsidR="00950A88">
        <w:rPr>
          <w:color w:val="000000" w:themeColor="text1"/>
        </w:rPr>
        <w:t>.</w:t>
      </w:r>
    </w:p>
    <w:p w14:paraId="07A40473" w14:textId="77777777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185E587E" w14:textId="77777777" w:rsidR="000F7EE1" w:rsidRDefault="000F7EE1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6C9DD186" w14:textId="77777777" w:rsidR="000F7EE1" w:rsidRDefault="000F7EE1">
      <w:pPr>
        <w:rPr>
          <w:color w:val="000000" w:themeColor="text1"/>
          <w:sz w:val="24"/>
          <w:szCs w:val="24"/>
          <w:lang w:val="uk-UA"/>
        </w:rPr>
      </w:pPr>
    </w:p>
    <w:p w14:paraId="7A16C177" w14:textId="135CDD2D" w:rsidR="00DC278D" w:rsidRDefault="00391A48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Петро Матрипула</w:t>
      </w:r>
    </w:p>
    <w:p w14:paraId="74040FED" w14:textId="77777777" w:rsidR="009D662E" w:rsidRDefault="009D662E" w:rsidP="009D662E">
      <w:pPr>
        <w:ind w:left="609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Додаток </w:t>
      </w:r>
    </w:p>
    <w:p w14:paraId="4EDEDE22" w14:textId="2E2246D4" w:rsidR="005C2D52" w:rsidRDefault="009D662E" w:rsidP="009D662E">
      <w:pPr>
        <w:ind w:left="609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рішення міської ради</w:t>
      </w:r>
    </w:p>
    <w:p w14:paraId="7344EAC5" w14:textId="49ED4D1F" w:rsidR="009D662E" w:rsidRDefault="009D662E" w:rsidP="009D662E">
      <w:pPr>
        <w:ind w:left="609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 24.12.2025 р. № 54/</w:t>
      </w:r>
      <w:r w:rsidR="00B240B5">
        <w:rPr>
          <w:color w:val="000000" w:themeColor="text1"/>
          <w:sz w:val="28"/>
          <w:szCs w:val="28"/>
          <w:lang w:val="uk-UA"/>
        </w:rPr>
        <w:t>2</w:t>
      </w:r>
    </w:p>
    <w:p w14:paraId="722C496A" w14:textId="77777777" w:rsidR="009D662E" w:rsidRDefault="009D662E">
      <w:pPr>
        <w:rPr>
          <w:color w:val="000000" w:themeColor="text1"/>
          <w:sz w:val="28"/>
          <w:szCs w:val="28"/>
          <w:lang w:val="uk-UA"/>
        </w:rPr>
      </w:pPr>
    </w:p>
    <w:p w14:paraId="43A4170E" w14:textId="5820F5C0" w:rsidR="009D662E" w:rsidRDefault="003C4395" w:rsidP="009D662E">
      <w:pPr>
        <w:jc w:val="center"/>
        <w:rPr>
          <w:b/>
          <w:bCs/>
          <w:sz w:val="28"/>
          <w:szCs w:val="28"/>
          <w:lang w:val="uk-UA"/>
        </w:rPr>
      </w:pPr>
      <w:r w:rsidRPr="001F503A">
        <w:rPr>
          <w:b/>
          <w:bCs/>
          <w:sz w:val="28"/>
          <w:szCs w:val="28"/>
          <w:lang w:val="uk-UA"/>
        </w:rPr>
        <w:t>Інформація</w:t>
      </w:r>
    </w:p>
    <w:p w14:paraId="7A06F051" w14:textId="4069A48A" w:rsidR="00FE4D85" w:rsidRPr="001F503A" w:rsidRDefault="003C4395" w:rsidP="009D662E">
      <w:pPr>
        <w:jc w:val="center"/>
        <w:rPr>
          <w:b/>
          <w:bCs/>
          <w:sz w:val="28"/>
          <w:szCs w:val="28"/>
          <w:lang w:val="uk-UA"/>
        </w:rPr>
      </w:pPr>
      <w:r w:rsidRPr="001F503A">
        <w:rPr>
          <w:b/>
          <w:bCs/>
          <w:sz w:val="28"/>
          <w:szCs w:val="28"/>
          <w:lang w:val="uk-UA"/>
        </w:rPr>
        <w:t xml:space="preserve">щодо обґрунтування </w:t>
      </w:r>
      <w:r w:rsidR="00FE4D85">
        <w:rPr>
          <w:b/>
          <w:bCs/>
          <w:sz w:val="28"/>
          <w:szCs w:val="28"/>
          <w:lang w:val="uk-UA"/>
        </w:rPr>
        <w:t xml:space="preserve">часткового </w:t>
      </w:r>
      <w:r w:rsidRPr="001F503A">
        <w:rPr>
          <w:b/>
          <w:bCs/>
          <w:sz w:val="28"/>
          <w:szCs w:val="28"/>
          <w:lang w:val="uk-UA"/>
        </w:rPr>
        <w:t>підтримання електронної петиції</w:t>
      </w:r>
      <w:r w:rsidR="00FE4D85">
        <w:rPr>
          <w:b/>
          <w:bCs/>
          <w:sz w:val="28"/>
          <w:szCs w:val="28"/>
          <w:lang w:val="uk-UA"/>
        </w:rPr>
        <w:t xml:space="preserve"> </w:t>
      </w:r>
    </w:p>
    <w:p w14:paraId="7ED880C6" w14:textId="77777777" w:rsidR="003C4395" w:rsidRPr="003C4395" w:rsidRDefault="003C4395" w:rsidP="003C4395">
      <w:pPr>
        <w:ind w:firstLine="567"/>
        <w:jc w:val="both"/>
        <w:rPr>
          <w:sz w:val="28"/>
          <w:szCs w:val="28"/>
          <w:lang w:val="uk-UA"/>
        </w:rPr>
      </w:pPr>
    </w:p>
    <w:p w14:paraId="68AF86A7" w14:textId="150A3ED0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До Нововолинської міської ради надійшла електронна петиція Микулик Оль</w:t>
      </w:r>
      <w:r w:rsidR="006A2B59" w:rsidRPr="00E815B4">
        <w:rPr>
          <w:sz w:val="28"/>
          <w:szCs w:val="28"/>
        </w:rPr>
        <w:t>г</w:t>
      </w:r>
      <w:r w:rsidRPr="00E815B4">
        <w:rPr>
          <w:sz w:val="28"/>
          <w:szCs w:val="28"/>
        </w:rPr>
        <w:t>и Юріївни «Визнання котів частиною екосистеми міста Нововолинська» (початок збору підписів 25.11.2025 року; станом на дату оприлюднення інформації щодо початку розгляду документа 09.12.2025 року електронна петиція зібрала 212 з 200 необхідних голосів).</w:t>
      </w:r>
    </w:p>
    <w:p w14:paraId="53F6DDEC" w14:textId="77777777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Відповідно до електронної петиції пропонується:</w:t>
      </w:r>
    </w:p>
    <w:p w14:paraId="7C891874" w14:textId="13CD0077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1) Визнати котів частиною екосистеми міста.</w:t>
      </w:r>
    </w:p>
    <w:p w14:paraId="38F5F045" w14:textId="6504FB29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2) Зобов'язати обслуговуючі комунальні установи, ОСББ не створювати навмисних перешкод для виконання котами їх природніх функцій по знищенню гризунів. Запобігати ненавмисній та навмисній ізоляціі котів у підвальних приміщеннях, що унеможливлює вільний вихід тварин з місця перебування і позбавляє їх опіки волонтерів.</w:t>
      </w:r>
    </w:p>
    <w:p w14:paraId="2241D7B8" w14:textId="77777777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3) Запезпечити регулювання чисельності безпритульних котів шляхом стерилізаціі з обовязковою вакцинацією і передбачити на це кошти у міському бюджеті на наступний рік.</w:t>
      </w:r>
    </w:p>
    <w:p w14:paraId="5F87825B" w14:textId="022828E5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4) Забезпечити інформування громадян про відповідні положення закону Укра</w:t>
      </w:r>
      <w:r w:rsidR="001D031C" w:rsidRPr="00E815B4">
        <w:rPr>
          <w:sz w:val="28"/>
          <w:szCs w:val="28"/>
        </w:rPr>
        <w:t>ї</w:t>
      </w:r>
      <w:r w:rsidRPr="00E815B4">
        <w:rPr>
          <w:sz w:val="28"/>
          <w:szCs w:val="28"/>
        </w:rPr>
        <w:t>ни «Про жорстоке поводження з тваринами». Проводити роз</w:t>
      </w:r>
      <w:r w:rsidR="009257E5" w:rsidRPr="00E815B4">
        <w:rPr>
          <w:sz w:val="28"/>
          <w:szCs w:val="28"/>
        </w:rPr>
        <w:t>’</w:t>
      </w:r>
      <w:r w:rsidRPr="00E815B4">
        <w:rPr>
          <w:sz w:val="28"/>
          <w:szCs w:val="28"/>
        </w:rPr>
        <w:t>яснювальну роботу з населенням про важливість котів в екосистемі міста.</w:t>
      </w:r>
    </w:p>
    <w:p w14:paraId="0E088466" w14:textId="77777777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5) Спільно з представниками громадських об'єднань, статутною метою яких є захист тварин, вести контроль за дотриманням виконання усіх рішень міської ради, що стосується безпритульних тварин.</w:t>
      </w:r>
    </w:p>
    <w:p w14:paraId="24FB6805" w14:textId="59AE4E1E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Вивчивши питання, вказане в електронній петиції, варто зазначити, що питання поводження з тваринами регулюється нормами чинного законодавства України, зокрема вимогами Закону України «Про захист тварин від жорстокого поводження»</w:t>
      </w:r>
      <w:r w:rsidR="001D031C" w:rsidRPr="00E815B4">
        <w:rPr>
          <w:sz w:val="28"/>
          <w:szCs w:val="28"/>
        </w:rPr>
        <w:t>,</w:t>
      </w:r>
      <w:r w:rsidRPr="00E815B4">
        <w:rPr>
          <w:sz w:val="28"/>
          <w:szCs w:val="28"/>
        </w:rPr>
        <w:t xml:space="preserve"> принципами Європейської конвенції про захист домашніх тварин</w:t>
      </w:r>
      <w:r w:rsidR="001D031C" w:rsidRPr="00E815B4">
        <w:rPr>
          <w:sz w:val="28"/>
          <w:szCs w:val="28"/>
        </w:rPr>
        <w:t>,</w:t>
      </w:r>
      <w:r w:rsidRPr="00E815B4">
        <w:rPr>
          <w:sz w:val="28"/>
          <w:szCs w:val="28"/>
        </w:rPr>
        <w:t xml:space="preserve"> тощо. Дані Закони спрямовані на захист тварин унаслідок жорстокого поводження з ними, захист їх природних прав та укріплення моральності й гуманності суспільства.</w:t>
      </w:r>
    </w:p>
    <w:p w14:paraId="5BD24ED9" w14:textId="77777777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Статтею 9 Закону України «Про захист тварин від жорстокого поводження» визначено, що дозволяється утримувати домашніх тварин у квартирах, де проживає кілька сімей, - лише за письмовою згодою всіх мешканців квартири. При цьому не дозволяється утримувати домашніх тварин у місцях загального користування.</w:t>
      </w:r>
    </w:p>
    <w:p w14:paraId="2E27BC2A" w14:textId="1F3C61FF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 xml:space="preserve">Крім того, згідно ст. 1 Закону України «Про особливості здійснення права власності в багатоквартирному будинку» спільне майно багатоквартирного будинку </w:t>
      </w:r>
      <w:r w:rsidR="001D031C" w:rsidRPr="00E815B4">
        <w:rPr>
          <w:sz w:val="28"/>
          <w:szCs w:val="28"/>
        </w:rPr>
        <w:t>–</w:t>
      </w:r>
      <w:r w:rsidRPr="00E815B4">
        <w:rPr>
          <w:sz w:val="28"/>
          <w:szCs w:val="28"/>
        </w:rPr>
        <w:t xml:space="preserve"> приміщення загального користування (у тому числі допоміжні, такі як: горища, підвали, вентиляційні камери та інші підсобні і технічні приміщення), несучі, огороджувальні та несуче-огороджувальні конструкції будинку, механічне, електричне, сантехнічне та інше обладнання всередині або за межами будинку. Статтею 5 даного закону передбачено, що спільне майно багатоквартирного будинку є спільною сумісною власністю співвласників, тому питання щодо надання дозволів на розміщення в підвальних приміщеннях котів, </w:t>
      </w:r>
      <w:r w:rsidRPr="00E815B4">
        <w:rPr>
          <w:sz w:val="28"/>
          <w:szCs w:val="28"/>
        </w:rPr>
        <w:lastRenderedPageBreak/>
        <w:t>а також надання тваринам вільного доступу до цих приміщень має вирішуватись виключно за рішенням загальних зборів співвласників багатоквартирних будинків за кожним будинком окремо.</w:t>
      </w:r>
    </w:p>
    <w:p w14:paraId="459FB75B" w14:textId="77777777" w:rsidR="009257E5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>В бюджеті Нововолинської міської територіальної громади на 2026 рік передбачено кошти на проведення стерилізації безпритульних тварин. У разі необхідності</w:t>
      </w:r>
      <w:r w:rsidR="009257E5" w:rsidRPr="00E815B4">
        <w:rPr>
          <w:sz w:val="28"/>
          <w:szCs w:val="28"/>
        </w:rPr>
        <w:t>,</w:t>
      </w:r>
      <w:r w:rsidRPr="00E815B4">
        <w:rPr>
          <w:sz w:val="28"/>
          <w:szCs w:val="28"/>
        </w:rPr>
        <w:t xml:space="preserve"> </w:t>
      </w:r>
      <w:r w:rsidR="009257E5" w:rsidRPr="00E815B4">
        <w:rPr>
          <w:sz w:val="28"/>
          <w:szCs w:val="28"/>
        </w:rPr>
        <w:t>враховуючи можливості підрядної організації з відлову безпритульних тварин,</w:t>
      </w:r>
      <w:r w:rsidRPr="00E815B4">
        <w:rPr>
          <w:sz w:val="28"/>
          <w:szCs w:val="28"/>
        </w:rPr>
        <w:t xml:space="preserve"> </w:t>
      </w:r>
      <w:r w:rsidR="009257E5" w:rsidRPr="00E815B4">
        <w:rPr>
          <w:sz w:val="28"/>
          <w:szCs w:val="28"/>
        </w:rPr>
        <w:t>управлінням будівництва та інфраструктури буде подане у 2026 році клопотання до міської ради щодо надання додаткового фінансування послуги з відлову, стерилізації та повернення безпритульних тварин.</w:t>
      </w:r>
    </w:p>
    <w:p w14:paraId="72D78433" w14:textId="1B0434ED" w:rsidR="00564DB4" w:rsidRPr="00E815B4" w:rsidRDefault="00564DB4" w:rsidP="00E815B4">
      <w:pPr>
        <w:ind w:firstLine="426"/>
        <w:jc w:val="both"/>
        <w:rPr>
          <w:sz w:val="28"/>
          <w:szCs w:val="28"/>
        </w:rPr>
      </w:pPr>
      <w:r w:rsidRPr="00E815B4">
        <w:rPr>
          <w:sz w:val="28"/>
          <w:szCs w:val="28"/>
        </w:rPr>
        <w:t xml:space="preserve">Враховуючи вищевикладене, розглянувши електронну петицію </w:t>
      </w:r>
      <w:r w:rsidR="009257E5" w:rsidRPr="00E815B4">
        <w:rPr>
          <w:sz w:val="28"/>
          <w:szCs w:val="28"/>
        </w:rPr>
        <w:t>Микулик Оль</w:t>
      </w:r>
      <w:r w:rsidR="00333E64" w:rsidRPr="00E815B4">
        <w:rPr>
          <w:sz w:val="28"/>
          <w:szCs w:val="28"/>
        </w:rPr>
        <w:t>г</w:t>
      </w:r>
      <w:r w:rsidR="009257E5" w:rsidRPr="00E815B4">
        <w:rPr>
          <w:sz w:val="28"/>
          <w:szCs w:val="28"/>
        </w:rPr>
        <w:t>и Юріївни «Визнання котів частиною екосистеми міста Нововолинська»</w:t>
      </w:r>
      <w:r w:rsidRPr="00E815B4">
        <w:rPr>
          <w:sz w:val="28"/>
          <w:szCs w:val="28"/>
        </w:rPr>
        <w:t xml:space="preserve">, керуючись Законом України «Про місцеве самоврядування в Україні», </w:t>
      </w:r>
      <w:r w:rsidR="009257E5" w:rsidRPr="00E815B4">
        <w:rPr>
          <w:sz w:val="28"/>
          <w:szCs w:val="28"/>
        </w:rPr>
        <w:t>Порядком подання та розгляду електронної петиції, адресованої Нововолинській міській раді, затвердженого рішенням міської ради від 23.02.2016 року № 6/42, Нововолинська міська рада повідомляє, що дана електронна петиція</w:t>
      </w:r>
      <w:r w:rsidR="00DB19EA" w:rsidRPr="00E815B4">
        <w:rPr>
          <w:sz w:val="28"/>
          <w:szCs w:val="28"/>
        </w:rPr>
        <w:t xml:space="preserve">, а саме пункт 2, не може бути підтриманий. </w:t>
      </w:r>
    </w:p>
    <w:p w14:paraId="46BC2378" w14:textId="77777777" w:rsidR="00564DB4" w:rsidRDefault="00564DB4" w:rsidP="00564DB4">
      <w:pPr>
        <w:ind w:firstLine="567"/>
        <w:jc w:val="both"/>
        <w:rPr>
          <w:sz w:val="28"/>
          <w:szCs w:val="28"/>
          <w:lang w:val="uk-UA"/>
        </w:rPr>
      </w:pPr>
    </w:p>
    <w:p w14:paraId="1654E64D" w14:textId="77777777" w:rsidR="00564DB4" w:rsidRPr="003C4395" w:rsidRDefault="00564DB4" w:rsidP="00564DB4">
      <w:pPr>
        <w:ind w:firstLine="567"/>
        <w:jc w:val="both"/>
        <w:rPr>
          <w:sz w:val="28"/>
          <w:szCs w:val="28"/>
          <w:lang w:val="uk-UA"/>
        </w:rPr>
      </w:pPr>
    </w:p>
    <w:p w14:paraId="2373EFAD" w14:textId="77777777" w:rsidR="002D6B83" w:rsidRDefault="001F503A" w:rsidP="001F5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</w:p>
    <w:p w14:paraId="255F2844" w14:textId="6E8B688C" w:rsidR="001F503A" w:rsidRPr="001F503A" w:rsidRDefault="00DB19EA" w:rsidP="001F5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будівництва та інфраструктури </w:t>
      </w:r>
      <w:r w:rsidR="002D6B83">
        <w:rPr>
          <w:sz w:val="28"/>
          <w:szCs w:val="28"/>
          <w:lang w:val="uk-UA"/>
        </w:rPr>
        <w:tab/>
      </w:r>
      <w:r w:rsidR="002D6B83">
        <w:rPr>
          <w:sz w:val="28"/>
          <w:szCs w:val="28"/>
          <w:lang w:val="uk-UA"/>
        </w:rPr>
        <w:tab/>
      </w:r>
      <w:r w:rsidR="002D6B83">
        <w:rPr>
          <w:sz w:val="28"/>
          <w:szCs w:val="28"/>
          <w:lang w:val="uk-UA"/>
        </w:rPr>
        <w:tab/>
      </w:r>
      <w:r w:rsidR="002D6B83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>Петро МАТРИПУЛА</w:t>
      </w:r>
    </w:p>
    <w:sectPr w:rsidR="001F503A" w:rsidRPr="001F503A" w:rsidSect="003B0D8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597"/>
    <w:multiLevelType w:val="hybridMultilevel"/>
    <w:tmpl w:val="5A6418C8"/>
    <w:lvl w:ilvl="0" w:tplc="F686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321E8"/>
    <w:multiLevelType w:val="hybridMultilevel"/>
    <w:tmpl w:val="084E0AFC"/>
    <w:lvl w:ilvl="0" w:tplc="A912A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22728E"/>
    <w:multiLevelType w:val="hybridMultilevel"/>
    <w:tmpl w:val="81E22786"/>
    <w:lvl w:ilvl="0" w:tplc="3790EC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6041365">
    <w:abstractNumId w:val="0"/>
  </w:num>
  <w:num w:numId="2" w16cid:durableId="1527524694">
    <w:abstractNumId w:val="4"/>
  </w:num>
  <w:num w:numId="3" w16cid:durableId="127865405">
    <w:abstractNumId w:val="3"/>
  </w:num>
  <w:num w:numId="4" w16cid:durableId="1921789113">
    <w:abstractNumId w:val="2"/>
  </w:num>
  <w:num w:numId="5" w16cid:durableId="116274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13A5"/>
    <w:rsid w:val="00027B20"/>
    <w:rsid w:val="00033C82"/>
    <w:rsid w:val="00056057"/>
    <w:rsid w:val="00060D2D"/>
    <w:rsid w:val="000A4678"/>
    <w:rsid w:val="000C4402"/>
    <w:rsid w:val="000D7FEA"/>
    <w:rsid w:val="000F7EE1"/>
    <w:rsid w:val="00135024"/>
    <w:rsid w:val="00170D2B"/>
    <w:rsid w:val="001B2DE4"/>
    <w:rsid w:val="001B589E"/>
    <w:rsid w:val="001D031C"/>
    <w:rsid w:val="001F503A"/>
    <w:rsid w:val="00200DCA"/>
    <w:rsid w:val="00204B2D"/>
    <w:rsid w:val="002352C6"/>
    <w:rsid w:val="00237711"/>
    <w:rsid w:val="002550B2"/>
    <w:rsid w:val="002A5D45"/>
    <w:rsid w:val="002B71BA"/>
    <w:rsid w:val="002D6B83"/>
    <w:rsid w:val="002E4B09"/>
    <w:rsid w:val="002F0044"/>
    <w:rsid w:val="0030445D"/>
    <w:rsid w:val="00313334"/>
    <w:rsid w:val="00313DFD"/>
    <w:rsid w:val="00333E64"/>
    <w:rsid w:val="00360C59"/>
    <w:rsid w:val="00367A56"/>
    <w:rsid w:val="00382830"/>
    <w:rsid w:val="00390FB4"/>
    <w:rsid w:val="00391A48"/>
    <w:rsid w:val="003A6834"/>
    <w:rsid w:val="003B0D8F"/>
    <w:rsid w:val="003B1986"/>
    <w:rsid w:val="003C127D"/>
    <w:rsid w:val="003C3D61"/>
    <w:rsid w:val="003C4395"/>
    <w:rsid w:val="00415C83"/>
    <w:rsid w:val="00441505"/>
    <w:rsid w:val="00471C89"/>
    <w:rsid w:val="004858DF"/>
    <w:rsid w:val="00487C5A"/>
    <w:rsid w:val="00491174"/>
    <w:rsid w:val="00491FC2"/>
    <w:rsid w:val="004C2312"/>
    <w:rsid w:val="004F6857"/>
    <w:rsid w:val="0051649B"/>
    <w:rsid w:val="0052057F"/>
    <w:rsid w:val="005205CB"/>
    <w:rsid w:val="005222AC"/>
    <w:rsid w:val="00564DB4"/>
    <w:rsid w:val="0057111B"/>
    <w:rsid w:val="0057421F"/>
    <w:rsid w:val="005B3B6B"/>
    <w:rsid w:val="005C2D52"/>
    <w:rsid w:val="00644C3D"/>
    <w:rsid w:val="006A2B59"/>
    <w:rsid w:val="00701FB7"/>
    <w:rsid w:val="00711872"/>
    <w:rsid w:val="007518FF"/>
    <w:rsid w:val="007C03D5"/>
    <w:rsid w:val="007C1D42"/>
    <w:rsid w:val="007D7ED1"/>
    <w:rsid w:val="00823A18"/>
    <w:rsid w:val="00830B7E"/>
    <w:rsid w:val="00835437"/>
    <w:rsid w:val="00865D46"/>
    <w:rsid w:val="008D6443"/>
    <w:rsid w:val="00901FE3"/>
    <w:rsid w:val="00905E8F"/>
    <w:rsid w:val="00917D00"/>
    <w:rsid w:val="009257E5"/>
    <w:rsid w:val="00950A88"/>
    <w:rsid w:val="00954EBB"/>
    <w:rsid w:val="00962AFC"/>
    <w:rsid w:val="00980584"/>
    <w:rsid w:val="00991A02"/>
    <w:rsid w:val="009D662E"/>
    <w:rsid w:val="00A64736"/>
    <w:rsid w:val="00A86CF8"/>
    <w:rsid w:val="00AA4B00"/>
    <w:rsid w:val="00AA5CA5"/>
    <w:rsid w:val="00AD0BE6"/>
    <w:rsid w:val="00AF7E68"/>
    <w:rsid w:val="00B0137A"/>
    <w:rsid w:val="00B240B5"/>
    <w:rsid w:val="00B50B88"/>
    <w:rsid w:val="00C01379"/>
    <w:rsid w:val="00C05392"/>
    <w:rsid w:val="00C21984"/>
    <w:rsid w:val="00C33BCC"/>
    <w:rsid w:val="00C34ACE"/>
    <w:rsid w:val="00C50F9C"/>
    <w:rsid w:val="00C653E4"/>
    <w:rsid w:val="00C72639"/>
    <w:rsid w:val="00C81ABF"/>
    <w:rsid w:val="00CA0184"/>
    <w:rsid w:val="00CC0761"/>
    <w:rsid w:val="00CC4C36"/>
    <w:rsid w:val="00D9781C"/>
    <w:rsid w:val="00DB19EA"/>
    <w:rsid w:val="00DC19A0"/>
    <w:rsid w:val="00DC278D"/>
    <w:rsid w:val="00DC4100"/>
    <w:rsid w:val="00DC638D"/>
    <w:rsid w:val="00DD36CA"/>
    <w:rsid w:val="00E73576"/>
    <w:rsid w:val="00E815B4"/>
    <w:rsid w:val="00E872E2"/>
    <w:rsid w:val="00E95ABD"/>
    <w:rsid w:val="00EB2D43"/>
    <w:rsid w:val="00F42548"/>
    <w:rsid w:val="00F5248D"/>
    <w:rsid w:val="00F5456B"/>
    <w:rsid w:val="00F62B7A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1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18FF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customStyle="1" w:styleId="rtejustify">
    <w:name w:val="rtejustify"/>
    <w:basedOn w:val="a"/>
    <w:rsid w:val="00564DB4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nau.ua/doc/?code=293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3848-A76C-4D28-8EE8-07235A55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3948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29</cp:revision>
  <cp:lastPrinted>2024-03-04T09:43:00Z</cp:lastPrinted>
  <dcterms:created xsi:type="dcterms:W3CDTF">2025-12-15T07:51:00Z</dcterms:created>
  <dcterms:modified xsi:type="dcterms:W3CDTF">2025-12-23T10:31:00Z</dcterms:modified>
</cp:coreProperties>
</file>