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9A7B2D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9A7B2D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color w:val="FFFFFF"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AE2BEE">
        <w:rPr>
          <w:b/>
          <w:bCs/>
          <w:sz w:val="32"/>
          <w:szCs w:val="32"/>
          <w:lang w:eastAsia="ru-RU"/>
        </w:rPr>
        <w:t xml:space="preserve">Я                               </w:t>
      </w:r>
      <w:r w:rsidRPr="009A7B2D">
        <w:rPr>
          <w:b/>
          <w:bCs/>
          <w:color w:val="FFFFFF"/>
          <w:sz w:val="32"/>
          <w:szCs w:val="32"/>
          <w:lang w:eastAsia="ru-RU"/>
        </w:rPr>
        <w:t>ПРОЄК</w:t>
      </w:r>
      <w:r w:rsidR="00AE2BEE" w:rsidRPr="009A7B2D">
        <w:rPr>
          <w:b/>
          <w:bCs/>
          <w:color w:val="FFFFFF"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</w:t>
      </w:r>
      <w:r w:rsidR="009A7B2D">
        <w:rPr>
          <w:lang w:eastAsia="ru-RU"/>
        </w:rPr>
        <w:t>05</w:t>
      </w:r>
      <w:bookmarkStart w:id="0" w:name="_GoBack"/>
      <w:bookmarkEnd w:id="0"/>
      <w:r>
        <w:rPr>
          <w:lang w:eastAsia="ru-RU"/>
        </w:rPr>
        <w:t xml:space="preserve">  </w:t>
      </w:r>
      <w:r w:rsidR="008A49BF">
        <w:rPr>
          <w:lang w:eastAsia="ru-RU"/>
        </w:rPr>
        <w:t>червня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  <w:r w:rsidR="009A7B2D">
        <w:rPr>
          <w:lang w:eastAsia="ru-RU"/>
        </w:rPr>
        <w:t>552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8A49BF">
        <w:rPr>
          <w:lang w:eastAsia="ru-RU"/>
        </w:rPr>
        <w:t>Шалапая</w:t>
      </w:r>
      <w:proofErr w:type="spellEnd"/>
      <w:r w:rsidR="008A49BF">
        <w:rPr>
          <w:lang w:eastAsia="ru-RU"/>
        </w:rPr>
        <w:t xml:space="preserve"> Тараса Сергійовича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8A49BF">
        <w:rPr>
          <w:lang w:eastAsia="ru-RU"/>
        </w:rPr>
        <w:t>Шалапая</w:t>
      </w:r>
      <w:proofErr w:type="spellEnd"/>
      <w:r w:rsidR="008A49BF">
        <w:rPr>
          <w:lang w:eastAsia="ru-RU"/>
        </w:rPr>
        <w:t xml:space="preserve"> Тараса Сергійовича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8A49BF">
        <w:rPr>
          <w:lang w:eastAsia="ru-RU"/>
        </w:rPr>
        <w:t>05.05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8A49BF">
        <w:rPr>
          <w:lang w:eastAsia="ru-RU"/>
        </w:rPr>
        <w:t>10658</w:t>
      </w:r>
      <w:r w:rsidR="00392DCD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AE2BEE">
        <w:t>___________</w:t>
      </w:r>
      <w:r w:rsidRPr="0057706C">
        <w:t xml:space="preserve"> </w:t>
      </w:r>
      <w:r w:rsidR="00F87D3A">
        <w:t>м. Нововолинськ</w:t>
      </w:r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8A49BF">
        <w:rPr>
          <w:lang w:eastAsia="ru-RU"/>
        </w:rPr>
        <w:t>26</w:t>
      </w:r>
      <w:r w:rsidR="00392DCD">
        <w:rPr>
          <w:lang w:eastAsia="ru-RU"/>
        </w:rPr>
        <w:t>.05</w:t>
      </w:r>
      <w:r w:rsidRPr="00306686">
        <w:rPr>
          <w:lang w:eastAsia="ru-RU"/>
        </w:rPr>
        <w:t xml:space="preserve">.2026 № </w:t>
      </w:r>
      <w:r w:rsidR="008A49BF">
        <w:rPr>
          <w:lang w:eastAsia="ru-RU"/>
        </w:rPr>
        <w:t>8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8A49BF">
        <w:rPr>
          <w:lang w:eastAsia="ru-RU"/>
        </w:rPr>
        <w:t>Шалапая</w:t>
      </w:r>
      <w:proofErr w:type="spellEnd"/>
      <w:r w:rsidR="008A49BF">
        <w:rPr>
          <w:lang w:eastAsia="ru-RU"/>
        </w:rPr>
        <w:t xml:space="preserve"> Тараса Сергійовича</w:t>
      </w:r>
      <w:r w:rsidR="00DD131A">
        <w:rPr>
          <w:lang w:eastAsia="ru-RU"/>
        </w:rPr>
        <w:t xml:space="preserve"> (склад сім’ї 1 особа)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забезпечен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392DCD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392DCD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8A49BF">
        <w:t>30</w:t>
      </w:r>
      <w:r w:rsidR="00191E61">
        <w:t xml:space="preserve"> </w:t>
      </w:r>
      <w:r w:rsidR="008A49BF">
        <w:t>грудня</w:t>
      </w:r>
      <w:r w:rsidR="00191E61">
        <w:t xml:space="preserve"> 202</w:t>
      </w:r>
      <w:r w:rsidR="008A49BF">
        <w:t>3 року серія УБД</w:t>
      </w:r>
      <w:r w:rsidR="00A57A29">
        <w:t xml:space="preserve"> № </w:t>
      </w:r>
      <w:r w:rsidR="008A49BF">
        <w:t>690209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8A49BF">
        <w:rPr>
          <w:lang w:eastAsia="ru-RU"/>
        </w:rPr>
        <w:t>Шалапая</w:t>
      </w:r>
      <w:proofErr w:type="spellEnd"/>
      <w:r w:rsidR="008A49BF">
        <w:rPr>
          <w:lang w:eastAsia="ru-RU"/>
        </w:rPr>
        <w:t xml:space="preserve"> Тараса Сергійовича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8A49BF">
        <w:rPr>
          <w:lang w:eastAsia="ru-RU"/>
        </w:rPr>
        <w:t>05</w:t>
      </w:r>
      <w:r w:rsidR="002B5622" w:rsidRPr="00BF5533">
        <w:rPr>
          <w:lang w:eastAsia="ru-RU"/>
        </w:rPr>
        <w:t>.</w:t>
      </w:r>
      <w:r w:rsidR="008A49BF">
        <w:rPr>
          <w:lang w:eastAsia="ru-RU"/>
        </w:rPr>
        <w:t>05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8A49BF">
        <w:rPr>
          <w:lang w:eastAsia="ru-RU"/>
        </w:rPr>
        <w:t>10658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r w:rsidR="00392DCD">
        <w:rPr>
          <w:color w:val="000000"/>
          <w:lang w:eastAsia="ru-RU"/>
        </w:rPr>
        <w:t>пп.</w:t>
      </w:r>
      <w:r w:rsidR="00392DCD">
        <w:t xml:space="preserve">4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4039BC" w:rsidRDefault="004039BC" w:rsidP="004039BC">
      <w:pPr>
        <w:jc w:val="both"/>
      </w:pPr>
      <w:r w:rsidRPr="00FA5980">
        <w:t xml:space="preserve">Міський голова                                                             </w:t>
      </w:r>
      <w:r>
        <w:t xml:space="preserve">                   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B5622"/>
    <w:rsid w:val="00306686"/>
    <w:rsid w:val="00392DCD"/>
    <w:rsid w:val="004039BC"/>
    <w:rsid w:val="00440292"/>
    <w:rsid w:val="0057706C"/>
    <w:rsid w:val="00630356"/>
    <w:rsid w:val="006F395B"/>
    <w:rsid w:val="007767BA"/>
    <w:rsid w:val="008951E1"/>
    <w:rsid w:val="008A49BF"/>
    <w:rsid w:val="008D05CE"/>
    <w:rsid w:val="00904054"/>
    <w:rsid w:val="00937660"/>
    <w:rsid w:val="009A7B2D"/>
    <w:rsid w:val="00A11A72"/>
    <w:rsid w:val="00A57A29"/>
    <w:rsid w:val="00A64E9C"/>
    <w:rsid w:val="00A84023"/>
    <w:rsid w:val="00AB3233"/>
    <w:rsid w:val="00AE2BEE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F0253"/>
    <w:rsid w:val="00F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A8B93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2026-02-02T08:53:00Z</cp:lastPrinted>
  <dcterms:created xsi:type="dcterms:W3CDTF">2026-01-28T09:31:00Z</dcterms:created>
  <dcterms:modified xsi:type="dcterms:W3CDTF">2026-06-05T08:43:00Z</dcterms:modified>
</cp:coreProperties>
</file>