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7D42" w:rsidRDefault="003C7D42" w:rsidP="003C7D42">
      <w:pPr>
        <w:jc w:val="center"/>
      </w:pPr>
      <w:r>
        <w:rPr>
          <w:noProof/>
          <w:lang w:eastAsia="uk-UA"/>
        </w:rPr>
        <w:drawing>
          <wp:inline distT="0" distB="0" distL="0" distR="0">
            <wp:extent cx="410210" cy="581660"/>
            <wp:effectExtent l="19050" t="0" r="8890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210" cy="581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7D42" w:rsidRDefault="003C7D42" w:rsidP="003C7D42">
      <w:pPr>
        <w:rPr>
          <w:sz w:val="10"/>
          <w:szCs w:val="10"/>
        </w:rPr>
      </w:pPr>
    </w:p>
    <w:p w:rsidR="003C7D42" w:rsidRDefault="003C7D42" w:rsidP="00F75C34">
      <w:pPr>
        <w:pStyle w:val="a3"/>
        <w:ind w:left="0" w:firstLine="0"/>
        <w:rPr>
          <w:caps/>
          <w:sz w:val="28"/>
          <w:szCs w:val="28"/>
        </w:rPr>
      </w:pPr>
      <w:r>
        <w:rPr>
          <w:caps/>
          <w:sz w:val="28"/>
          <w:szCs w:val="28"/>
        </w:rPr>
        <w:t>Виконавчий комітет Нововолинської міської ради</w:t>
      </w:r>
    </w:p>
    <w:p w:rsidR="003C7D42" w:rsidRDefault="003C7D42" w:rsidP="00F75C34">
      <w:pPr>
        <w:pStyle w:val="a7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Волинської області</w:t>
      </w:r>
    </w:p>
    <w:p w:rsidR="00F75C34" w:rsidRDefault="00F75C34" w:rsidP="00F75C34">
      <w:pPr>
        <w:pStyle w:val="a7"/>
        <w:rPr>
          <w:b w:val="0"/>
          <w:bCs w:val="0"/>
          <w:sz w:val="28"/>
          <w:szCs w:val="28"/>
        </w:rPr>
      </w:pPr>
    </w:p>
    <w:p w:rsidR="003C7D42" w:rsidRPr="007E09CD" w:rsidRDefault="003C7D42" w:rsidP="007E09CD">
      <w:pPr>
        <w:pStyle w:val="4"/>
        <w:spacing w:line="360" w:lineRule="auto"/>
        <w:jc w:val="right"/>
        <w:rPr>
          <w:sz w:val="32"/>
          <w:szCs w:val="32"/>
        </w:rPr>
      </w:pPr>
      <w:r w:rsidRPr="003C7D42">
        <w:rPr>
          <w:sz w:val="32"/>
          <w:szCs w:val="32"/>
        </w:rPr>
        <w:t xml:space="preserve">Р І Ш Е Н </w:t>
      </w:r>
      <w:proofErr w:type="spellStart"/>
      <w:r w:rsidRPr="003C7D42">
        <w:rPr>
          <w:sz w:val="32"/>
          <w:szCs w:val="32"/>
        </w:rPr>
        <w:t>Н</w:t>
      </w:r>
      <w:proofErr w:type="spellEnd"/>
      <w:r w:rsidRPr="003C7D42">
        <w:rPr>
          <w:sz w:val="32"/>
          <w:szCs w:val="32"/>
        </w:rPr>
        <w:t xml:space="preserve"> Я</w:t>
      </w:r>
      <w:r w:rsidR="007E09CD">
        <w:rPr>
          <w:sz w:val="32"/>
          <w:szCs w:val="32"/>
          <w:lang w:val="en-US"/>
        </w:rPr>
        <w:t xml:space="preserve"> </w:t>
      </w:r>
      <w:r w:rsidR="007E09CD">
        <w:rPr>
          <w:sz w:val="32"/>
          <w:szCs w:val="32"/>
        </w:rPr>
        <w:t xml:space="preserve">                  </w:t>
      </w:r>
      <w:r w:rsidR="007E09CD" w:rsidRPr="006138E2">
        <w:rPr>
          <w:color w:val="000000" w:themeColor="text1"/>
          <w:sz w:val="32"/>
          <w:szCs w:val="32"/>
        </w:rPr>
        <w:t xml:space="preserve">            </w:t>
      </w:r>
      <w:r w:rsidR="007E09CD" w:rsidRPr="00CE0CF6">
        <w:rPr>
          <w:color w:val="FFFFFF" w:themeColor="background1"/>
          <w:sz w:val="32"/>
          <w:szCs w:val="32"/>
        </w:rPr>
        <w:t>ПРОЄКТ</w:t>
      </w:r>
    </w:p>
    <w:p w:rsidR="003C7D42" w:rsidRDefault="003C7D42" w:rsidP="003C7D42">
      <w:pPr>
        <w:spacing w:before="60"/>
        <w:rPr>
          <w:sz w:val="28"/>
          <w:szCs w:val="28"/>
          <w:u w:val="single"/>
        </w:rPr>
      </w:pPr>
    </w:p>
    <w:p w:rsidR="00A652E3" w:rsidRDefault="00CE0CF6" w:rsidP="00A652E3">
      <w:pPr>
        <w:rPr>
          <w:sz w:val="28"/>
          <w:szCs w:val="28"/>
        </w:rPr>
      </w:pPr>
      <w:r>
        <w:rPr>
          <w:sz w:val="28"/>
          <w:szCs w:val="28"/>
        </w:rPr>
        <w:t xml:space="preserve">16 </w:t>
      </w:r>
      <w:r w:rsidR="00192EBD">
        <w:rPr>
          <w:sz w:val="28"/>
          <w:szCs w:val="28"/>
        </w:rPr>
        <w:t>липня</w:t>
      </w:r>
      <w:r w:rsidR="00962DE3">
        <w:rPr>
          <w:sz w:val="28"/>
          <w:szCs w:val="28"/>
        </w:rPr>
        <w:t xml:space="preserve"> </w:t>
      </w:r>
      <w:r w:rsidR="003C7D42" w:rsidRPr="00A652E3">
        <w:rPr>
          <w:sz w:val="28"/>
          <w:szCs w:val="28"/>
        </w:rPr>
        <w:t>202</w:t>
      </w:r>
      <w:r w:rsidR="00192EBD">
        <w:rPr>
          <w:sz w:val="28"/>
          <w:szCs w:val="28"/>
        </w:rPr>
        <w:t>6</w:t>
      </w:r>
      <w:r w:rsidR="00962DE3">
        <w:rPr>
          <w:sz w:val="28"/>
          <w:szCs w:val="28"/>
        </w:rPr>
        <w:t xml:space="preserve"> </w:t>
      </w:r>
      <w:r w:rsidR="003C7D42" w:rsidRPr="00A652E3">
        <w:rPr>
          <w:sz w:val="28"/>
          <w:szCs w:val="28"/>
        </w:rPr>
        <w:t>року</w:t>
      </w:r>
      <w:r w:rsidR="00A652E3" w:rsidRPr="00A652E3">
        <w:rPr>
          <w:sz w:val="28"/>
          <w:szCs w:val="28"/>
        </w:rPr>
        <w:t xml:space="preserve"> </w:t>
      </w:r>
      <w:r w:rsidR="003C7D42">
        <w:rPr>
          <w:sz w:val="28"/>
          <w:szCs w:val="28"/>
        </w:rPr>
        <w:t xml:space="preserve">   </w:t>
      </w:r>
      <w:r w:rsidR="00A652E3">
        <w:rPr>
          <w:sz w:val="28"/>
          <w:szCs w:val="28"/>
        </w:rPr>
        <w:t xml:space="preserve">           </w:t>
      </w:r>
      <w:r w:rsidR="00205C8A">
        <w:rPr>
          <w:sz w:val="28"/>
          <w:szCs w:val="28"/>
        </w:rPr>
        <w:t xml:space="preserve">   </w:t>
      </w:r>
      <w:r w:rsidR="00A652E3">
        <w:rPr>
          <w:sz w:val="28"/>
          <w:szCs w:val="28"/>
        </w:rPr>
        <w:t xml:space="preserve"> </w:t>
      </w:r>
      <w:r w:rsidR="00192EBD">
        <w:rPr>
          <w:sz w:val="28"/>
          <w:szCs w:val="28"/>
        </w:rPr>
        <w:t xml:space="preserve"> </w:t>
      </w:r>
      <w:r w:rsidR="00A652E3">
        <w:rPr>
          <w:sz w:val="28"/>
          <w:szCs w:val="28"/>
        </w:rPr>
        <w:t xml:space="preserve">м. Нововолинськ                                   </w:t>
      </w:r>
      <w:r w:rsidR="00596C12">
        <w:rPr>
          <w:sz w:val="28"/>
          <w:szCs w:val="28"/>
        </w:rPr>
        <w:t xml:space="preserve"> </w:t>
      </w:r>
      <w:r w:rsidR="00DA177F">
        <w:rPr>
          <w:sz w:val="28"/>
          <w:szCs w:val="28"/>
        </w:rPr>
        <w:t xml:space="preserve">   </w:t>
      </w:r>
      <w:r w:rsidR="00596C12">
        <w:rPr>
          <w:sz w:val="28"/>
          <w:szCs w:val="28"/>
        </w:rPr>
        <w:t xml:space="preserve">   </w:t>
      </w:r>
      <w:r w:rsidR="005A45CD">
        <w:rPr>
          <w:sz w:val="28"/>
          <w:szCs w:val="28"/>
        </w:rPr>
        <w:t xml:space="preserve"> </w:t>
      </w:r>
      <w:r w:rsidR="004C049E">
        <w:rPr>
          <w:sz w:val="28"/>
          <w:szCs w:val="28"/>
        </w:rPr>
        <w:t xml:space="preserve"> </w:t>
      </w:r>
      <w:r w:rsidR="00A652E3">
        <w:rPr>
          <w:sz w:val="28"/>
          <w:szCs w:val="28"/>
        </w:rPr>
        <w:t>№</w:t>
      </w:r>
      <w:r w:rsidR="00E85889">
        <w:rPr>
          <w:sz w:val="28"/>
          <w:szCs w:val="28"/>
        </w:rPr>
        <w:t xml:space="preserve"> </w:t>
      </w:r>
      <w:r>
        <w:rPr>
          <w:sz w:val="28"/>
          <w:szCs w:val="28"/>
        </w:rPr>
        <w:t>654</w:t>
      </w:r>
    </w:p>
    <w:p w:rsidR="00E57651" w:rsidRPr="00416BEC" w:rsidRDefault="00E57651" w:rsidP="00E57651">
      <w:pPr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</w:t>
      </w:r>
    </w:p>
    <w:p w:rsidR="00205C8A" w:rsidRDefault="00962DE3" w:rsidP="00205C8A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Про </w:t>
      </w:r>
      <w:r w:rsidR="00205C8A">
        <w:rPr>
          <w:sz w:val="28"/>
          <w:szCs w:val="28"/>
        </w:rPr>
        <w:t>збереження жилого</w:t>
      </w:r>
    </w:p>
    <w:p w:rsidR="00205C8A" w:rsidRDefault="00256B06" w:rsidP="00205C8A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>приміщення</w:t>
      </w:r>
      <w:r w:rsidR="00205C8A">
        <w:rPr>
          <w:sz w:val="28"/>
          <w:szCs w:val="28"/>
        </w:rPr>
        <w:t xml:space="preserve"> із фонду соціального</w:t>
      </w:r>
    </w:p>
    <w:p w:rsidR="00E76FC4" w:rsidRDefault="00256B06" w:rsidP="00205C8A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>призначення</w:t>
      </w:r>
      <w:r w:rsidR="00205C8A">
        <w:rPr>
          <w:sz w:val="28"/>
          <w:szCs w:val="28"/>
        </w:rPr>
        <w:t xml:space="preserve"> за тимчасово </w:t>
      </w:r>
    </w:p>
    <w:p w:rsidR="00205C8A" w:rsidRPr="00205C8A" w:rsidRDefault="00205C8A" w:rsidP="00205C8A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>відсутнім громадянином</w:t>
      </w:r>
      <w:r w:rsidR="00E85889">
        <w:rPr>
          <w:sz w:val="28"/>
          <w:szCs w:val="28"/>
        </w:rPr>
        <w:t xml:space="preserve"> </w:t>
      </w:r>
    </w:p>
    <w:p w:rsidR="00596C12" w:rsidRDefault="00596C12" w:rsidP="007D1BD4">
      <w:pPr>
        <w:shd w:val="clear" w:color="auto" w:fill="FFFFFF"/>
        <w:rPr>
          <w:sz w:val="28"/>
          <w:szCs w:val="28"/>
        </w:rPr>
      </w:pPr>
    </w:p>
    <w:p w:rsidR="00B52917" w:rsidRPr="00F61949" w:rsidRDefault="00B52917" w:rsidP="007D1BD4">
      <w:pPr>
        <w:shd w:val="clear" w:color="auto" w:fill="FFFFFF"/>
        <w:rPr>
          <w:sz w:val="28"/>
          <w:szCs w:val="28"/>
        </w:rPr>
      </w:pPr>
    </w:p>
    <w:p w:rsidR="00E57651" w:rsidRDefault="00E57651" w:rsidP="002F0497">
      <w:pPr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744B89">
        <w:rPr>
          <w:sz w:val="28"/>
          <w:szCs w:val="28"/>
        </w:rPr>
        <w:t xml:space="preserve"> </w:t>
      </w:r>
      <w:r w:rsidR="002F0497">
        <w:rPr>
          <w:sz w:val="28"/>
          <w:szCs w:val="28"/>
        </w:rPr>
        <w:t xml:space="preserve">  </w:t>
      </w:r>
      <w:r w:rsidR="00836F50">
        <w:rPr>
          <w:sz w:val="28"/>
          <w:szCs w:val="28"/>
        </w:rPr>
        <w:t>В</w:t>
      </w:r>
      <w:r w:rsidR="00175336">
        <w:rPr>
          <w:sz w:val="28"/>
          <w:szCs w:val="28"/>
        </w:rPr>
        <w:t>ідповідно до статті 30</w:t>
      </w:r>
      <w:r w:rsidR="00E03E72">
        <w:rPr>
          <w:sz w:val="28"/>
          <w:szCs w:val="28"/>
        </w:rPr>
        <w:t>, частини 6 статті 59</w:t>
      </w:r>
      <w:r w:rsidR="00175336">
        <w:rPr>
          <w:sz w:val="28"/>
          <w:szCs w:val="28"/>
        </w:rPr>
        <w:t xml:space="preserve"> Закону України «Про місцеве самоврядування в Україні», </w:t>
      </w:r>
      <w:r w:rsidR="002F0497">
        <w:rPr>
          <w:sz w:val="28"/>
          <w:szCs w:val="28"/>
        </w:rPr>
        <w:t xml:space="preserve">статті 71 </w:t>
      </w:r>
      <w:r w:rsidR="00BB45C7">
        <w:rPr>
          <w:sz w:val="28"/>
          <w:szCs w:val="28"/>
        </w:rPr>
        <w:t xml:space="preserve">Житлового кодексу України, </w:t>
      </w:r>
      <w:r w:rsidR="00205C8A">
        <w:rPr>
          <w:sz w:val="28"/>
          <w:szCs w:val="28"/>
        </w:rPr>
        <w:t xml:space="preserve">Закону України «Про житловий фонд соціального призначення», </w:t>
      </w:r>
      <w:r w:rsidR="00205C8A" w:rsidRPr="006C03C1">
        <w:rPr>
          <w:color w:val="000000"/>
          <w:sz w:val="28"/>
          <w:szCs w:val="28"/>
        </w:rPr>
        <w:t xml:space="preserve">Порядку </w:t>
      </w:r>
      <w:r w:rsidR="00205C8A" w:rsidRPr="006C03C1">
        <w:rPr>
          <w:bCs/>
          <w:color w:val="000000"/>
          <w:sz w:val="28"/>
          <w:szCs w:val="28"/>
          <w:shd w:val="clear" w:color="auto" w:fill="FFFFFF"/>
        </w:rPr>
        <w:t>взяття громадян на соціальний квартирний облік, їх перебування на такому обліку та зняття з нього, затвердженого постановою Кабінету Міністрів України від 23 липня 2008</w:t>
      </w:r>
      <w:r w:rsidR="00205C8A">
        <w:rPr>
          <w:bCs/>
          <w:color w:val="000000"/>
          <w:sz w:val="28"/>
          <w:szCs w:val="28"/>
          <w:shd w:val="clear" w:color="auto" w:fill="FFFFFF"/>
        </w:rPr>
        <w:t xml:space="preserve"> року</w:t>
      </w:r>
      <w:r w:rsidR="00205C8A" w:rsidRPr="006C03C1">
        <w:rPr>
          <w:bCs/>
          <w:color w:val="000000"/>
          <w:sz w:val="28"/>
          <w:szCs w:val="28"/>
          <w:shd w:val="clear" w:color="auto" w:fill="FFFFFF"/>
        </w:rPr>
        <w:t xml:space="preserve"> № 682</w:t>
      </w:r>
      <w:r w:rsidR="00CE25FA">
        <w:rPr>
          <w:bCs/>
          <w:color w:val="000000"/>
          <w:sz w:val="28"/>
          <w:szCs w:val="28"/>
          <w:shd w:val="clear" w:color="auto" w:fill="FFFFFF"/>
        </w:rPr>
        <w:t xml:space="preserve"> (зі змінами)</w:t>
      </w:r>
      <w:r w:rsidR="0047559A" w:rsidRPr="00CE25FA">
        <w:rPr>
          <w:bCs/>
          <w:color w:val="000000"/>
          <w:sz w:val="28"/>
          <w:szCs w:val="28"/>
          <w:shd w:val="clear" w:color="auto" w:fill="FFFFFF"/>
        </w:rPr>
        <w:t>,</w:t>
      </w:r>
      <w:r w:rsidR="0047559A">
        <w:rPr>
          <w:sz w:val="28"/>
          <w:szCs w:val="28"/>
        </w:rPr>
        <w:t xml:space="preserve"> </w:t>
      </w:r>
      <w:r w:rsidR="00720F70">
        <w:rPr>
          <w:sz w:val="28"/>
          <w:szCs w:val="28"/>
        </w:rPr>
        <w:t xml:space="preserve">враховуючи пропозиції </w:t>
      </w:r>
      <w:r w:rsidR="002F0497">
        <w:rPr>
          <w:sz w:val="28"/>
          <w:szCs w:val="28"/>
        </w:rPr>
        <w:t>Н</w:t>
      </w:r>
      <w:r w:rsidR="00E85889">
        <w:rPr>
          <w:sz w:val="28"/>
          <w:szCs w:val="28"/>
        </w:rPr>
        <w:t>аглядової ради у</w:t>
      </w:r>
      <w:r w:rsidR="00205C8A">
        <w:rPr>
          <w:sz w:val="28"/>
          <w:szCs w:val="28"/>
        </w:rPr>
        <w:t xml:space="preserve"> сфері розподілу соціального житла</w:t>
      </w:r>
      <w:r w:rsidR="00E85889">
        <w:rPr>
          <w:sz w:val="28"/>
          <w:szCs w:val="28"/>
        </w:rPr>
        <w:t xml:space="preserve"> згідно П</w:t>
      </w:r>
      <w:r w:rsidR="00F12A7A">
        <w:rPr>
          <w:sz w:val="28"/>
          <w:szCs w:val="28"/>
        </w:rPr>
        <w:t xml:space="preserve">ротоколу від </w:t>
      </w:r>
      <w:r w:rsidR="000A750D" w:rsidRPr="000A750D">
        <w:rPr>
          <w:color w:val="000000" w:themeColor="text1"/>
          <w:sz w:val="28"/>
          <w:szCs w:val="28"/>
        </w:rPr>
        <w:t>10 липня</w:t>
      </w:r>
      <w:r w:rsidR="002F0497" w:rsidRPr="000A750D">
        <w:rPr>
          <w:color w:val="000000" w:themeColor="text1"/>
          <w:sz w:val="28"/>
          <w:szCs w:val="28"/>
        </w:rPr>
        <w:t xml:space="preserve"> 2026</w:t>
      </w:r>
      <w:r w:rsidR="00205C8A" w:rsidRPr="000A750D">
        <w:rPr>
          <w:color w:val="000000" w:themeColor="text1"/>
          <w:sz w:val="28"/>
          <w:szCs w:val="28"/>
        </w:rPr>
        <w:t xml:space="preserve"> року </w:t>
      </w:r>
      <w:r w:rsidR="000A750D">
        <w:rPr>
          <w:sz w:val="28"/>
          <w:szCs w:val="28"/>
        </w:rPr>
        <w:t xml:space="preserve">                 </w:t>
      </w:r>
      <w:r w:rsidR="00205C8A">
        <w:rPr>
          <w:sz w:val="28"/>
          <w:szCs w:val="28"/>
        </w:rPr>
        <w:t xml:space="preserve">№ </w:t>
      </w:r>
      <w:r w:rsidR="002F0497">
        <w:rPr>
          <w:sz w:val="28"/>
          <w:szCs w:val="28"/>
        </w:rPr>
        <w:t>4</w:t>
      </w:r>
      <w:r w:rsidR="00E85889">
        <w:rPr>
          <w:sz w:val="28"/>
          <w:szCs w:val="28"/>
        </w:rPr>
        <w:t>,</w:t>
      </w:r>
      <w:r w:rsidR="00720F70">
        <w:rPr>
          <w:sz w:val="28"/>
          <w:szCs w:val="28"/>
        </w:rPr>
        <w:t xml:space="preserve"> </w:t>
      </w:r>
      <w:r w:rsidR="00E85889">
        <w:rPr>
          <w:sz w:val="28"/>
          <w:szCs w:val="28"/>
        </w:rPr>
        <w:t>виконавчий комітет міської ради</w:t>
      </w:r>
    </w:p>
    <w:p w:rsidR="00E57651" w:rsidRDefault="00E57651" w:rsidP="00E57651">
      <w:pPr>
        <w:ind w:firstLine="360"/>
        <w:jc w:val="both"/>
        <w:rPr>
          <w:sz w:val="28"/>
          <w:szCs w:val="28"/>
        </w:rPr>
      </w:pPr>
    </w:p>
    <w:p w:rsidR="00E57651" w:rsidRDefault="00E57651" w:rsidP="00E57651">
      <w:pPr>
        <w:rPr>
          <w:sz w:val="28"/>
          <w:szCs w:val="28"/>
        </w:rPr>
      </w:pPr>
      <w:r>
        <w:rPr>
          <w:sz w:val="28"/>
          <w:szCs w:val="28"/>
        </w:rPr>
        <w:t>ВИРІШИВ:</w:t>
      </w:r>
    </w:p>
    <w:p w:rsidR="00732557" w:rsidRDefault="00732557" w:rsidP="00E57651">
      <w:pPr>
        <w:rPr>
          <w:sz w:val="28"/>
          <w:szCs w:val="28"/>
        </w:rPr>
      </w:pPr>
    </w:p>
    <w:p w:rsidR="00E85889" w:rsidRPr="00E85889" w:rsidRDefault="00E76FC4" w:rsidP="00E85889">
      <w:pPr>
        <w:ind w:firstLine="567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</w:rPr>
        <w:t>1</w:t>
      </w:r>
      <w:r w:rsidR="006B0A60">
        <w:rPr>
          <w:color w:val="000000"/>
          <w:sz w:val="28"/>
          <w:szCs w:val="28"/>
        </w:rPr>
        <w:t>. </w:t>
      </w:r>
      <w:r>
        <w:rPr>
          <w:color w:val="000000"/>
          <w:sz w:val="28"/>
          <w:szCs w:val="28"/>
        </w:rPr>
        <w:t xml:space="preserve">Надати </w:t>
      </w:r>
      <w:r w:rsidR="00E85889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дозвіл </w:t>
      </w:r>
      <w:r w:rsidR="00E85889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на</w:t>
      </w:r>
      <w:r w:rsidR="006B0A60">
        <w:rPr>
          <w:color w:val="000000" w:themeColor="text1"/>
          <w:sz w:val="28"/>
          <w:szCs w:val="28"/>
        </w:rPr>
        <w:t xml:space="preserve"> </w:t>
      </w:r>
      <w:r w:rsidR="00E85889">
        <w:rPr>
          <w:color w:val="000000" w:themeColor="text1"/>
          <w:sz w:val="28"/>
          <w:szCs w:val="28"/>
        </w:rPr>
        <w:t xml:space="preserve"> </w:t>
      </w:r>
      <w:r w:rsidR="006B0A60">
        <w:rPr>
          <w:color w:val="000000" w:themeColor="text1"/>
          <w:sz w:val="28"/>
          <w:szCs w:val="28"/>
        </w:rPr>
        <w:t>збереження</w:t>
      </w:r>
      <w:r w:rsidR="006B0A60" w:rsidRPr="001F35D9">
        <w:rPr>
          <w:color w:val="000000" w:themeColor="text1"/>
          <w:sz w:val="28"/>
          <w:szCs w:val="28"/>
        </w:rPr>
        <w:t xml:space="preserve"> </w:t>
      </w:r>
      <w:r w:rsidR="006B0A60" w:rsidRPr="001F35D9">
        <w:rPr>
          <w:color w:val="000000" w:themeColor="text1"/>
          <w:sz w:val="28"/>
          <w:szCs w:val="28"/>
          <w:shd w:val="clear" w:color="auto" w:fill="FFFFFF"/>
        </w:rPr>
        <w:t>жилого приміщення</w:t>
      </w:r>
      <w:r w:rsidR="00E85889" w:rsidRPr="00E85889">
        <w:t xml:space="preserve"> </w:t>
      </w:r>
      <w:r w:rsidR="00E85889" w:rsidRPr="00E85889">
        <w:rPr>
          <w:color w:val="000000" w:themeColor="text1"/>
          <w:sz w:val="28"/>
          <w:szCs w:val="28"/>
          <w:shd w:val="clear" w:color="auto" w:fill="FFFFFF"/>
        </w:rPr>
        <w:t>із фонду соціального</w:t>
      </w:r>
    </w:p>
    <w:p w:rsidR="006B0A60" w:rsidRDefault="00E85889" w:rsidP="00E85889">
      <w:pPr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E85889">
        <w:rPr>
          <w:color w:val="000000" w:themeColor="text1"/>
          <w:sz w:val="28"/>
          <w:szCs w:val="28"/>
          <w:shd w:val="clear" w:color="auto" w:fill="FFFFFF"/>
        </w:rPr>
        <w:t>призначення</w:t>
      </w:r>
      <w:r w:rsidR="006B0A60" w:rsidRPr="001F35D9">
        <w:rPr>
          <w:color w:val="000000" w:themeColor="text1"/>
          <w:sz w:val="28"/>
          <w:szCs w:val="28"/>
          <w:shd w:val="clear" w:color="auto" w:fill="FFFFFF"/>
        </w:rPr>
        <w:t xml:space="preserve"> за</w:t>
      </w:r>
      <w:r w:rsidR="006B0A60">
        <w:rPr>
          <w:color w:val="000000" w:themeColor="text1"/>
          <w:sz w:val="28"/>
          <w:szCs w:val="28"/>
          <w:shd w:val="clear" w:color="auto" w:fill="FFFFFF"/>
        </w:rPr>
        <w:t xml:space="preserve"> адресою: 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м. Нововолинськ, </w:t>
      </w:r>
      <w:r w:rsidR="006138E2">
        <w:rPr>
          <w:color w:val="000000" w:themeColor="text1"/>
          <w:sz w:val="28"/>
          <w:szCs w:val="28"/>
          <w:shd w:val="clear" w:color="auto" w:fill="FFFFFF"/>
        </w:rPr>
        <w:t>___________________</w:t>
      </w:r>
      <w:r w:rsidR="00B55C8C">
        <w:rPr>
          <w:color w:val="000000" w:themeColor="text1"/>
          <w:sz w:val="28"/>
          <w:szCs w:val="28"/>
          <w:shd w:val="clear" w:color="auto" w:fill="FFFFFF"/>
        </w:rPr>
        <w:t xml:space="preserve">, </w:t>
      </w:r>
      <w:r w:rsidR="006B0A60">
        <w:rPr>
          <w:color w:val="000000" w:themeColor="text1"/>
          <w:sz w:val="28"/>
          <w:szCs w:val="28"/>
          <w:shd w:val="clear" w:color="auto" w:fill="FFFFFF"/>
        </w:rPr>
        <w:t>за</w:t>
      </w:r>
      <w:r w:rsidR="006B0A60" w:rsidRPr="001F35D9">
        <w:rPr>
          <w:color w:val="000000" w:themeColor="text1"/>
          <w:sz w:val="28"/>
          <w:szCs w:val="28"/>
          <w:shd w:val="clear" w:color="auto" w:fill="FFFFFF"/>
        </w:rPr>
        <w:t xml:space="preserve"> тимчасово відсутнім</w:t>
      </w:r>
      <w:r w:rsidR="006B0A60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2F0497">
        <w:rPr>
          <w:color w:val="000000" w:themeColor="text1"/>
          <w:sz w:val="28"/>
          <w:szCs w:val="28"/>
          <w:shd w:val="clear" w:color="auto" w:fill="FFFFFF"/>
        </w:rPr>
        <w:t>громадянином – Поповичем Максимом Ігоровичем</w:t>
      </w:r>
      <w:r w:rsidR="006B0A60">
        <w:rPr>
          <w:color w:val="000000" w:themeColor="text1"/>
          <w:sz w:val="28"/>
          <w:szCs w:val="28"/>
          <w:shd w:val="clear" w:color="auto" w:fill="FFFFFF"/>
        </w:rPr>
        <w:t xml:space="preserve">, з яким укладено договір найму соціального житла </w:t>
      </w:r>
      <w:r w:rsidR="002F0497" w:rsidRPr="002F0497">
        <w:rPr>
          <w:color w:val="000000" w:themeColor="text1"/>
          <w:sz w:val="28"/>
          <w:szCs w:val="28"/>
          <w:shd w:val="clear" w:color="auto" w:fill="FFFFFF"/>
        </w:rPr>
        <w:t>від 17.07.2025 № 7, строк дії якого закінчується 17.07.2026</w:t>
      </w:r>
      <w:r w:rsidR="002F0497">
        <w:rPr>
          <w:color w:val="000000" w:themeColor="text1"/>
          <w:sz w:val="28"/>
          <w:szCs w:val="28"/>
          <w:shd w:val="clear" w:color="auto" w:fill="FFFFFF"/>
        </w:rPr>
        <w:t xml:space="preserve">, </w:t>
      </w:r>
      <w:r w:rsidR="006B0A60">
        <w:rPr>
          <w:color w:val="000000" w:themeColor="text1"/>
          <w:sz w:val="28"/>
          <w:szCs w:val="28"/>
          <w:shd w:val="clear" w:color="auto" w:fill="FFFFFF"/>
        </w:rPr>
        <w:t>протягом усього періоду проходження військової служби та 6 (шість) місяців з дня закінчення строку проходження військової служби.</w:t>
      </w:r>
    </w:p>
    <w:p w:rsidR="006B0A60" w:rsidRDefault="00E85889" w:rsidP="006B0A60">
      <w:pPr>
        <w:ind w:firstLine="567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 xml:space="preserve">Підстава: </w:t>
      </w:r>
      <w:r w:rsidR="002F0497" w:rsidRPr="002F0497">
        <w:rPr>
          <w:color w:val="000000" w:themeColor="text1"/>
          <w:sz w:val="28"/>
          <w:szCs w:val="28"/>
          <w:shd w:val="clear" w:color="auto" w:fill="FFFFFF"/>
        </w:rPr>
        <w:t>довідка НГУ військової час</w:t>
      </w:r>
      <w:r w:rsidR="002F0497">
        <w:rPr>
          <w:color w:val="000000" w:themeColor="text1"/>
          <w:sz w:val="28"/>
          <w:szCs w:val="28"/>
          <w:shd w:val="clear" w:color="auto" w:fill="FFFFFF"/>
        </w:rPr>
        <w:t>тини 3018 від 23.06.2026 № 3610</w:t>
      </w:r>
      <w:r w:rsidR="006B0A60">
        <w:rPr>
          <w:color w:val="000000" w:themeColor="text1"/>
          <w:sz w:val="28"/>
          <w:szCs w:val="28"/>
          <w:shd w:val="clear" w:color="auto" w:fill="FFFFFF"/>
        </w:rPr>
        <w:t>.</w:t>
      </w:r>
    </w:p>
    <w:p w:rsidR="00B805D4" w:rsidRPr="000E4EF0" w:rsidRDefault="002F0497" w:rsidP="002F0497">
      <w:pPr>
        <w:tabs>
          <w:tab w:val="left" w:pos="567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B805D4" w:rsidRPr="000E4EF0">
        <w:rPr>
          <w:sz w:val="28"/>
          <w:szCs w:val="28"/>
        </w:rPr>
        <w:t xml:space="preserve">. </w:t>
      </w:r>
      <w:r w:rsidR="00E85889" w:rsidRPr="00E85889">
        <w:rPr>
          <w:sz w:val="28"/>
          <w:szCs w:val="28"/>
        </w:rPr>
        <w:t xml:space="preserve">Контроль за виконанням цього рішення покласти на керуючу справами виконавчого комітету Валентину </w:t>
      </w:r>
      <w:proofErr w:type="spellStart"/>
      <w:r w:rsidR="00E85889" w:rsidRPr="00E85889">
        <w:rPr>
          <w:sz w:val="28"/>
          <w:szCs w:val="28"/>
        </w:rPr>
        <w:t>Степюк</w:t>
      </w:r>
      <w:proofErr w:type="spellEnd"/>
      <w:r w:rsidR="00E85889" w:rsidRPr="00E85889">
        <w:rPr>
          <w:sz w:val="28"/>
          <w:szCs w:val="28"/>
        </w:rPr>
        <w:t>.</w:t>
      </w:r>
    </w:p>
    <w:p w:rsidR="004E3AED" w:rsidRDefault="004E3AED" w:rsidP="00640130">
      <w:pPr>
        <w:jc w:val="both"/>
        <w:rPr>
          <w:sz w:val="28"/>
          <w:szCs w:val="28"/>
        </w:rPr>
      </w:pPr>
    </w:p>
    <w:p w:rsidR="004E3AED" w:rsidRDefault="004E3AED" w:rsidP="00640130">
      <w:pPr>
        <w:jc w:val="both"/>
        <w:rPr>
          <w:sz w:val="28"/>
          <w:szCs w:val="28"/>
        </w:rPr>
      </w:pPr>
    </w:p>
    <w:p w:rsidR="002F0497" w:rsidRDefault="002F0497" w:rsidP="00640130">
      <w:pPr>
        <w:jc w:val="both"/>
        <w:rPr>
          <w:sz w:val="28"/>
          <w:szCs w:val="28"/>
        </w:rPr>
      </w:pPr>
    </w:p>
    <w:p w:rsidR="00CE0CF6" w:rsidRPr="00CE0CF6" w:rsidRDefault="00CE0CF6" w:rsidP="00CE0CF6">
      <w:pPr>
        <w:jc w:val="both"/>
        <w:rPr>
          <w:sz w:val="28"/>
          <w:szCs w:val="28"/>
        </w:rPr>
      </w:pPr>
      <w:r w:rsidRPr="00CE0CF6">
        <w:rPr>
          <w:sz w:val="28"/>
          <w:szCs w:val="28"/>
        </w:rPr>
        <w:t>Заступник міського голови</w:t>
      </w:r>
    </w:p>
    <w:p w:rsidR="002F0497" w:rsidRDefault="00CE0CF6" w:rsidP="00CE0CF6">
      <w:pPr>
        <w:jc w:val="both"/>
        <w:rPr>
          <w:sz w:val="28"/>
          <w:szCs w:val="28"/>
        </w:rPr>
      </w:pPr>
      <w:r w:rsidRPr="00CE0CF6">
        <w:rPr>
          <w:sz w:val="28"/>
          <w:szCs w:val="28"/>
        </w:rPr>
        <w:t>з питань діяльності виконавчих органів                                    Микола ПАСЕВИЧ</w:t>
      </w:r>
    </w:p>
    <w:p w:rsidR="004E3AED" w:rsidRDefault="004E3AED" w:rsidP="00640130">
      <w:pPr>
        <w:jc w:val="both"/>
        <w:rPr>
          <w:sz w:val="22"/>
          <w:szCs w:val="22"/>
        </w:rPr>
      </w:pPr>
    </w:p>
    <w:p w:rsidR="00CE0CF6" w:rsidRDefault="00CE0CF6" w:rsidP="00640130">
      <w:pPr>
        <w:jc w:val="both"/>
        <w:rPr>
          <w:sz w:val="22"/>
          <w:szCs w:val="22"/>
        </w:rPr>
      </w:pPr>
    </w:p>
    <w:p w:rsidR="00CE0CF6" w:rsidRDefault="00CE0CF6" w:rsidP="00640130">
      <w:pPr>
        <w:jc w:val="both"/>
        <w:rPr>
          <w:sz w:val="22"/>
          <w:szCs w:val="22"/>
        </w:rPr>
      </w:pPr>
      <w:bookmarkStart w:id="0" w:name="_GoBack"/>
      <w:bookmarkEnd w:id="0"/>
    </w:p>
    <w:p w:rsidR="008C7A0B" w:rsidRDefault="00E85889" w:rsidP="00640130">
      <w:pPr>
        <w:jc w:val="both"/>
        <w:rPr>
          <w:sz w:val="22"/>
          <w:szCs w:val="22"/>
        </w:rPr>
      </w:pPr>
      <w:r>
        <w:rPr>
          <w:sz w:val="22"/>
          <w:szCs w:val="22"/>
        </w:rPr>
        <w:t>Ольга Івасів</w:t>
      </w:r>
      <w:r w:rsidR="00E76FC4">
        <w:rPr>
          <w:sz w:val="22"/>
          <w:szCs w:val="22"/>
        </w:rPr>
        <w:t xml:space="preserve"> 41201</w:t>
      </w:r>
    </w:p>
    <w:sectPr w:rsidR="008C7A0B" w:rsidSect="00720F70">
      <w:pgSz w:w="11906" w:h="16838"/>
      <w:pgMar w:top="284" w:right="567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8C496D"/>
    <w:multiLevelType w:val="hybridMultilevel"/>
    <w:tmpl w:val="133EB32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154F09"/>
    <w:multiLevelType w:val="hybridMultilevel"/>
    <w:tmpl w:val="963E4B8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A23DE2"/>
    <w:multiLevelType w:val="hybridMultilevel"/>
    <w:tmpl w:val="5ECADEC0"/>
    <w:lvl w:ilvl="0" w:tplc="E40EA640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ECD4A23"/>
    <w:multiLevelType w:val="hybridMultilevel"/>
    <w:tmpl w:val="90209256"/>
    <w:lvl w:ilvl="0" w:tplc="02C6E58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68772D"/>
    <w:multiLevelType w:val="hybridMultilevel"/>
    <w:tmpl w:val="A3569D8C"/>
    <w:lvl w:ilvl="0" w:tplc="4ECC6DD0">
      <w:start w:val="1"/>
      <w:numFmt w:val="decimal"/>
      <w:lvlText w:val="%1."/>
      <w:lvlJc w:val="left"/>
      <w:pPr>
        <w:tabs>
          <w:tab w:val="num" w:pos="720"/>
        </w:tabs>
        <w:ind w:left="720" w:hanging="607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0945E7E"/>
    <w:multiLevelType w:val="hybridMultilevel"/>
    <w:tmpl w:val="6BD09752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25806B3"/>
    <w:multiLevelType w:val="hybridMultilevel"/>
    <w:tmpl w:val="88302CAC"/>
    <w:lvl w:ilvl="0" w:tplc="92286FD4">
      <w:start w:val="6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55" w:hanging="360"/>
      </w:pPr>
    </w:lvl>
    <w:lvl w:ilvl="2" w:tplc="0422001B" w:tentative="1">
      <w:start w:val="1"/>
      <w:numFmt w:val="lowerRoman"/>
      <w:lvlText w:val="%3."/>
      <w:lvlJc w:val="right"/>
      <w:pPr>
        <w:ind w:left="2175" w:hanging="180"/>
      </w:pPr>
    </w:lvl>
    <w:lvl w:ilvl="3" w:tplc="0422000F" w:tentative="1">
      <w:start w:val="1"/>
      <w:numFmt w:val="decimal"/>
      <w:lvlText w:val="%4."/>
      <w:lvlJc w:val="left"/>
      <w:pPr>
        <w:ind w:left="2895" w:hanging="360"/>
      </w:pPr>
    </w:lvl>
    <w:lvl w:ilvl="4" w:tplc="04220019" w:tentative="1">
      <w:start w:val="1"/>
      <w:numFmt w:val="lowerLetter"/>
      <w:lvlText w:val="%5."/>
      <w:lvlJc w:val="left"/>
      <w:pPr>
        <w:ind w:left="3615" w:hanging="360"/>
      </w:pPr>
    </w:lvl>
    <w:lvl w:ilvl="5" w:tplc="0422001B" w:tentative="1">
      <w:start w:val="1"/>
      <w:numFmt w:val="lowerRoman"/>
      <w:lvlText w:val="%6."/>
      <w:lvlJc w:val="right"/>
      <w:pPr>
        <w:ind w:left="4335" w:hanging="180"/>
      </w:pPr>
    </w:lvl>
    <w:lvl w:ilvl="6" w:tplc="0422000F" w:tentative="1">
      <w:start w:val="1"/>
      <w:numFmt w:val="decimal"/>
      <w:lvlText w:val="%7."/>
      <w:lvlJc w:val="left"/>
      <w:pPr>
        <w:ind w:left="5055" w:hanging="360"/>
      </w:pPr>
    </w:lvl>
    <w:lvl w:ilvl="7" w:tplc="04220019" w:tentative="1">
      <w:start w:val="1"/>
      <w:numFmt w:val="lowerLetter"/>
      <w:lvlText w:val="%8."/>
      <w:lvlJc w:val="left"/>
      <w:pPr>
        <w:ind w:left="5775" w:hanging="360"/>
      </w:pPr>
    </w:lvl>
    <w:lvl w:ilvl="8" w:tplc="0422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7" w15:restartNumberingAfterBreak="0">
    <w:nsid w:val="363F44BA"/>
    <w:multiLevelType w:val="hybridMultilevel"/>
    <w:tmpl w:val="73D087C8"/>
    <w:lvl w:ilvl="0" w:tplc="E7649AE2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39FC3779"/>
    <w:multiLevelType w:val="hybridMultilevel"/>
    <w:tmpl w:val="1576D5C0"/>
    <w:lvl w:ilvl="0" w:tplc="A26CA1F0">
      <w:start w:val="6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9" w15:restartNumberingAfterBreak="0">
    <w:nsid w:val="3A982B18"/>
    <w:multiLevelType w:val="hybridMultilevel"/>
    <w:tmpl w:val="4D4CF29C"/>
    <w:lvl w:ilvl="0" w:tplc="F56E415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41E6475A"/>
    <w:multiLevelType w:val="hybridMultilevel"/>
    <w:tmpl w:val="C0A4C9C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D77E24"/>
    <w:multiLevelType w:val="hybridMultilevel"/>
    <w:tmpl w:val="2BDE650C"/>
    <w:lvl w:ilvl="0" w:tplc="240093D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FE90FA2"/>
    <w:multiLevelType w:val="hybridMultilevel"/>
    <w:tmpl w:val="4CD857D2"/>
    <w:lvl w:ilvl="0" w:tplc="31F60B5C">
      <w:start w:val="6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55" w:hanging="360"/>
      </w:pPr>
    </w:lvl>
    <w:lvl w:ilvl="2" w:tplc="0422001B" w:tentative="1">
      <w:start w:val="1"/>
      <w:numFmt w:val="lowerRoman"/>
      <w:lvlText w:val="%3."/>
      <w:lvlJc w:val="right"/>
      <w:pPr>
        <w:ind w:left="2175" w:hanging="180"/>
      </w:pPr>
    </w:lvl>
    <w:lvl w:ilvl="3" w:tplc="0422000F" w:tentative="1">
      <w:start w:val="1"/>
      <w:numFmt w:val="decimal"/>
      <w:lvlText w:val="%4."/>
      <w:lvlJc w:val="left"/>
      <w:pPr>
        <w:ind w:left="2895" w:hanging="360"/>
      </w:pPr>
    </w:lvl>
    <w:lvl w:ilvl="4" w:tplc="04220019" w:tentative="1">
      <w:start w:val="1"/>
      <w:numFmt w:val="lowerLetter"/>
      <w:lvlText w:val="%5."/>
      <w:lvlJc w:val="left"/>
      <w:pPr>
        <w:ind w:left="3615" w:hanging="360"/>
      </w:pPr>
    </w:lvl>
    <w:lvl w:ilvl="5" w:tplc="0422001B" w:tentative="1">
      <w:start w:val="1"/>
      <w:numFmt w:val="lowerRoman"/>
      <w:lvlText w:val="%6."/>
      <w:lvlJc w:val="right"/>
      <w:pPr>
        <w:ind w:left="4335" w:hanging="180"/>
      </w:pPr>
    </w:lvl>
    <w:lvl w:ilvl="6" w:tplc="0422000F" w:tentative="1">
      <w:start w:val="1"/>
      <w:numFmt w:val="decimal"/>
      <w:lvlText w:val="%7."/>
      <w:lvlJc w:val="left"/>
      <w:pPr>
        <w:ind w:left="5055" w:hanging="360"/>
      </w:pPr>
    </w:lvl>
    <w:lvl w:ilvl="7" w:tplc="04220019" w:tentative="1">
      <w:start w:val="1"/>
      <w:numFmt w:val="lowerLetter"/>
      <w:lvlText w:val="%8."/>
      <w:lvlJc w:val="left"/>
      <w:pPr>
        <w:ind w:left="5775" w:hanging="360"/>
      </w:pPr>
    </w:lvl>
    <w:lvl w:ilvl="8" w:tplc="0422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3" w15:restartNumberingAfterBreak="0">
    <w:nsid w:val="79AA4C25"/>
    <w:multiLevelType w:val="hybridMultilevel"/>
    <w:tmpl w:val="6198A1C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790C57"/>
    <w:multiLevelType w:val="hybridMultilevel"/>
    <w:tmpl w:val="24B0C9E8"/>
    <w:lvl w:ilvl="0" w:tplc="B1BAA34C">
      <w:start w:val="2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55" w:hanging="360"/>
      </w:pPr>
    </w:lvl>
    <w:lvl w:ilvl="2" w:tplc="0422001B" w:tentative="1">
      <w:start w:val="1"/>
      <w:numFmt w:val="lowerRoman"/>
      <w:lvlText w:val="%3."/>
      <w:lvlJc w:val="right"/>
      <w:pPr>
        <w:ind w:left="2175" w:hanging="180"/>
      </w:pPr>
    </w:lvl>
    <w:lvl w:ilvl="3" w:tplc="0422000F" w:tentative="1">
      <w:start w:val="1"/>
      <w:numFmt w:val="decimal"/>
      <w:lvlText w:val="%4."/>
      <w:lvlJc w:val="left"/>
      <w:pPr>
        <w:ind w:left="2895" w:hanging="360"/>
      </w:pPr>
    </w:lvl>
    <w:lvl w:ilvl="4" w:tplc="04220019" w:tentative="1">
      <w:start w:val="1"/>
      <w:numFmt w:val="lowerLetter"/>
      <w:lvlText w:val="%5."/>
      <w:lvlJc w:val="left"/>
      <w:pPr>
        <w:ind w:left="3615" w:hanging="360"/>
      </w:pPr>
    </w:lvl>
    <w:lvl w:ilvl="5" w:tplc="0422001B" w:tentative="1">
      <w:start w:val="1"/>
      <w:numFmt w:val="lowerRoman"/>
      <w:lvlText w:val="%6."/>
      <w:lvlJc w:val="right"/>
      <w:pPr>
        <w:ind w:left="4335" w:hanging="180"/>
      </w:pPr>
    </w:lvl>
    <w:lvl w:ilvl="6" w:tplc="0422000F" w:tentative="1">
      <w:start w:val="1"/>
      <w:numFmt w:val="decimal"/>
      <w:lvlText w:val="%7."/>
      <w:lvlJc w:val="left"/>
      <w:pPr>
        <w:ind w:left="5055" w:hanging="360"/>
      </w:pPr>
    </w:lvl>
    <w:lvl w:ilvl="7" w:tplc="04220019" w:tentative="1">
      <w:start w:val="1"/>
      <w:numFmt w:val="lowerLetter"/>
      <w:lvlText w:val="%8."/>
      <w:lvlJc w:val="left"/>
      <w:pPr>
        <w:ind w:left="5775" w:hanging="360"/>
      </w:pPr>
    </w:lvl>
    <w:lvl w:ilvl="8" w:tplc="0422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4"/>
  </w:num>
  <w:num w:numId="2">
    <w:abstractNumId w:val="2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</w:num>
  <w:num w:numId="5">
    <w:abstractNumId w:val="7"/>
  </w:num>
  <w:num w:numId="6">
    <w:abstractNumId w:val="8"/>
  </w:num>
  <w:num w:numId="7">
    <w:abstractNumId w:val="6"/>
  </w:num>
  <w:num w:numId="8">
    <w:abstractNumId w:val="12"/>
  </w:num>
  <w:num w:numId="9">
    <w:abstractNumId w:val="0"/>
  </w:num>
  <w:num w:numId="10">
    <w:abstractNumId w:val="1"/>
  </w:num>
  <w:num w:numId="11">
    <w:abstractNumId w:val="13"/>
  </w:num>
  <w:num w:numId="12">
    <w:abstractNumId w:val="9"/>
  </w:num>
  <w:num w:numId="13">
    <w:abstractNumId w:val="11"/>
  </w:num>
  <w:num w:numId="14">
    <w:abstractNumId w:val="3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7D42"/>
    <w:rsid w:val="00020562"/>
    <w:rsid w:val="00020D5B"/>
    <w:rsid w:val="00036C09"/>
    <w:rsid w:val="000403DA"/>
    <w:rsid w:val="000515F6"/>
    <w:rsid w:val="0006518D"/>
    <w:rsid w:val="000847E5"/>
    <w:rsid w:val="00093C65"/>
    <w:rsid w:val="00094E20"/>
    <w:rsid w:val="00097384"/>
    <w:rsid w:val="000A750D"/>
    <w:rsid w:val="000C3C93"/>
    <w:rsid w:val="000D41A1"/>
    <w:rsid w:val="000E2E2B"/>
    <w:rsid w:val="000E4EF0"/>
    <w:rsid w:val="001043ED"/>
    <w:rsid w:val="001057A5"/>
    <w:rsid w:val="00110AF8"/>
    <w:rsid w:val="00124CE8"/>
    <w:rsid w:val="00132D8A"/>
    <w:rsid w:val="00156C22"/>
    <w:rsid w:val="001722A2"/>
    <w:rsid w:val="00175336"/>
    <w:rsid w:val="001822E4"/>
    <w:rsid w:val="00192EBD"/>
    <w:rsid w:val="0019782E"/>
    <w:rsid w:val="001B1C70"/>
    <w:rsid w:val="001D5E48"/>
    <w:rsid w:val="001D7801"/>
    <w:rsid w:val="001F21E5"/>
    <w:rsid w:val="001F41AE"/>
    <w:rsid w:val="00205C8A"/>
    <w:rsid w:val="002204F5"/>
    <w:rsid w:val="00256B06"/>
    <w:rsid w:val="00257789"/>
    <w:rsid w:val="00263F08"/>
    <w:rsid w:val="00265E0C"/>
    <w:rsid w:val="0027256C"/>
    <w:rsid w:val="0027329D"/>
    <w:rsid w:val="00275210"/>
    <w:rsid w:val="002817B5"/>
    <w:rsid w:val="00281C3C"/>
    <w:rsid w:val="002843DB"/>
    <w:rsid w:val="002907C9"/>
    <w:rsid w:val="002A6A70"/>
    <w:rsid w:val="002B65CC"/>
    <w:rsid w:val="002D3697"/>
    <w:rsid w:val="002E2672"/>
    <w:rsid w:val="002E73CE"/>
    <w:rsid w:val="002F0497"/>
    <w:rsid w:val="002F0951"/>
    <w:rsid w:val="003019CF"/>
    <w:rsid w:val="00313C09"/>
    <w:rsid w:val="00340EBF"/>
    <w:rsid w:val="00346ABD"/>
    <w:rsid w:val="003668F9"/>
    <w:rsid w:val="003754CB"/>
    <w:rsid w:val="003776BA"/>
    <w:rsid w:val="003A5889"/>
    <w:rsid w:val="003A58E7"/>
    <w:rsid w:val="003C47F9"/>
    <w:rsid w:val="003C7D42"/>
    <w:rsid w:val="003D2CC9"/>
    <w:rsid w:val="003E1FED"/>
    <w:rsid w:val="003F0411"/>
    <w:rsid w:val="004024E8"/>
    <w:rsid w:val="0041091C"/>
    <w:rsid w:val="00412A6C"/>
    <w:rsid w:val="00425EAF"/>
    <w:rsid w:val="004303ED"/>
    <w:rsid w:val="0043121B"/>
    <w:rsid w:val="00435D0C"/>
    <w:rsid w:val="00454779"/>
    <w:rsid w:val="004649A4"/>
    <w:rsid w:val="00466952"/>
    <w:rsid w:val="0047021D"/>
    <w:rsid w:val="0047559A"/>
    <w:rsid w:val="00476F32"/>
    <w:rsid w:val="004A38CC"/>
    <w:rsid w:val="004A5D05"/>
    <w:rsid w:val="004B1885"/>
    <w:rsid w:val="004B4CDF"/>
    <w:rsid w:val="004C049E"/>
    <w:rsid w:val="004C6696"/>
    <w:rsid w:val="004D2E5C"/>
    <w:rsid w:val="004E3AED"/>
    <w:rsid w:val="004E454C"/>
    <w:rsid w:val="004F1C58"/>
    <w:rsid w:val="004F4651"/>
    <w:rsid w:val="0053532F"/>
    <w:rsid w:val="00550057"/>
    <w:rsid w:val="00576F3F"/>
    <w:rsid w:val="00596C12"/>
    <w:rsid w:val="005A45CD"/>
    <w:rsid w:val="005A7451"/>
    <w:rsid w:val="005D0882"/>
    <w:rsid w:val="005F33DA"/>
    <w:rsid w:val="006130F7"/>
    <w:rsid w:val="006138E2"/>
    <w:rsid w:val="0063776C"/>
    <w:rsid w:val="00640130"/>
    <w:rsid w:val="0064520F"/>
    <w:rsid w:val="00647F76"/>
    <w:rsid w:val="006804A7"/>
    <w:rsid w:val="006A3385"/>
    <w:rsid w:val="006A4680"/>
    <w:rsid w:val="006B0A60"/>
    <w:rsid w:val="006C0F7B"/>
    <w:rsid w:val="006D293E"/>
    <w:rsid w:val="006E05F5"/>
    <w:rsid w:val="006E4373"/>
    <w:rsid w:val="006E5744"/>
    <w:rsid w:val="00710323"/>
    <w:rsid w:val="00715C10"/>
    <w:rsid w:val="00720F70"/>
    <w:rsid w:val="00732557"/>
    <w:rsid w:val="007344EE"/>
    <w:rsid w:val="00744B89"/>
    <w:rsid w:val="0074688F"/>
    <w:rsid w:val="00747382"/>
    <w:rsid w:val="00763FF4"/>
    <w:rsid w:val="00793E78"/>
    <w:rsid w:val="007979E8"/>
    <w:rsid w:val="007B3A42"/>
    <w:rsid w:val="007B644D"/>
    <w:rsid w:val="007B7699"/>
    <w:rsid w:val="007C05F8"/>
    <w:rsid w:val="007D1BD4"/>
    <w:rsid w:val="007D5F92"/>
    <w:rsid w:val="007E09CD"/>
    <w:rsid w:val="00803129"/>
    <w:rsid w:val="008079BB"/>
    <w:rsid w:val="00824C6B"/>
    <w:rsid w:val="00834010"/>
    <w:rsid w:val="00836F50"/>
    <w:rsid w:val="00850CAC"/>
    <w:rsid w:val="00851A34"/>
    <w:rsid w:val="00852A09"/>
    <w:rsid w:val="008C7A0B"/>
    <w:rsid w:val="008D770A"/>
    <w:rsid w:val="008D7CDB"/>
    <w:rsid w:val="008E4A76"/>
    <w:rsid w:val="008E5839"/>
    <w:rsid w:val="008F7EF0"/>
    <w:rsid w:val="009476D2"/>
    <w:rsid w:val="0095776A"/>
    <w:rsid w:val="00962DE3"/>
    <w:rsid w:val="009A7F7C"/>
    <w:rsid w:val="009B3905"/>
    <w:rsid w:val="009D5DEC"/>
    <w:rsid w:val="009F5AB5"/>
    <w:rsid w:val="00A15C55"/>
    <w:rsid w:val="00A24818"/>
    <w:rsid w:val="00A248E2"/>
    <w:rsid w:val="00A31D2C"/>
    <w:rsid w:val="00A52D28"/>
    <w:rsid w:val="00A57BDC"/>
    <w:rsid w:val="00A638DC"/>
    <w:rsid w:val="00A652E3"/>
    <w:rsid w:val="00A8377E"/>
    <w:rsid w:val="00A96A29"/>
    <w:rsid w:val="00AA4B4B"/>
    <w:rsid w:val="00AC1C34"/>
    <w:rsid w:val="00AC5051"/>
    <w:rsid w:val="00AC6F71"/>
    <w:rsid w:val="00AD01A1"/>
    <w:rsid w:val="00AE787E"/>
    <w:rsid w:val="00B0529E"/>
    <w:rsid w:val="00B40A14"/>
    <w:rsid w:val="00B52917"/>
    <w:rsid w:val="00B52DA0"/>
    <w:rsid w:val="00B55C8C"/>
    <w:rsid w:val="00B805D4"/>
    <w:rsid w:val="00B854A5"/>
    <w:rsid w:val="00BB45C7"/>
    <w:rsid w:val="00BB5B35"/>
    <w:rsid w:val="00BF374A"/>
    <w:rsid w:val="00C01FF8"/>
    <w:rsid w:val="00C04956"/>
    <w:rsid w:val="00C33A02"/>
    <w:rsid w:val="00C50FD2"/>
    <w:rsid w:val="00C80FAE"/>
    <w:rsid w:val="00CE0CF6"/>
    <w:rsid w:val="00CE1117"/>
    <w:rsid w:val="00CE25FA"/>
    <w:rsid w:val="00CE4FC1"/>
    <w:rsid w:val="00CF7236"/>
    <w:rsid w:val="00D008A8"/>
    <w:rsid w:val="00D030B7"/>
    <w:rsid w:val="00D17D47"/>
    <w:rsid w:val="00D20FCB"/>
    <w:rsid w:val="00D268BF"/>
    <w:rsid w:val="00D30CBC"/>
    <w:rsid w:val="00D41C6C"/>
    <w:rsid w:val="00D55F73"/>
    <w:rsid w:val="00DA177F"/>
    <w:rsid w:val="00DB2943"/>
    <w:rsid w:val="00DB459E"/>
    <w:rsid w:val="00DD2B5F"/>
    <w:rsid w:val="00DE2170"/>
    <w:rsid w:val="00DE569D"/>
    <w:rsid w:val="00DF19BA"/>
    <w:rsid w:val="00DF3FFF"/>
    <w:rsid w:val="00DF66BA"/>
    <w:rsid w:val="00E01210"/>
    <w:rsid w:val="00E02043"/>
    <w:rsid w:val="00E03E72"/>
    <w:rsid w:val="00E17F10"/>
    <w:rsid w:val="00E2039E"/>
    <w:rsid w:val="00E3355C"/>
    <w:rsid w:val="00E50FE6"/>
    <w:rsid w:val="00E55180"/>
    <w:rsid w:val="00E57651"/>
    <w:rsid w:val="00E7218A"/>
    <w:rsid w:val="00E735C4"/>
    <w:rsid w:val="00E76D62"/>
    <w:rsid w:val="00E76FC4"/>
    <w:rsid w:val="00E85889"/>
    <w:rsid w:val="00EB71D0"/>
    <w:rsid w:val="00EC6C3B"/>
    <w:rsid w:val="00ED347C"/>
    <w:rsid w:val="00ED7EB3"/>
    <w:rsid w:val="00EE7637"/>
    <w:rsid w:val="00F02D3C"/>
    <w:rsid w:val="00F06C7E"/>
    <w:rsid w:val="00F12A7A"/>
    <w:rsid w:val="00F23903"/>
    <w:rsid w:val="00F62C85"/>
    <w:rsid w:val="00F642BE"/>
    <w:rsid w:val="00F74DD7"/>
    <w:rsid w:val="00F75C34"/>
    <w:rsid w:val="00F94123"/>
    <w:rsid w:val="00FA1A91"/>
    <w:rsid w:val="00FA7A0B"/>
    <w:rsid w:val="00FC0B51"/>
    <w:rsid w:val="00FC4929"/>
    <w:rsid w:val="00FE00B2"/>
    <w:rsid w:val="00FE2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7D82DA"/>
  <w15:docId w15:val="{97E626BD-0AB0-4157-A563-AD77D492C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7D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5765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6">
    <w:name w:val="heading 6"/>
    <w:basedOn w:val="a"/>
    <w:next w:val="a"/>
    <w:link w:val="60"/>
    <w:qFormat/>
    <w:rsid w:val="00C01FF8"/>
    <w:pPr>
      <w:keepNext/>
      <w:jc w:val="center"/>
      <w:outlineLvl w:val="5"/>
    </w:pPr>
    <w:rPr>
      <w:b/>
      <w:bCs/>
      <w:sz w:val="28"/>
      <w:szCs w:val="24"/>
    </w:rPr>
  </w:style>
  <w:style w:type="paragraph" w:styleId="7">
    <w:name w:val="heading 7"/>
    <w:basedOn w:val="a"/>
    <w:next w:val="a"/>
    <w:link w:val="70"/>
    <w:qFormat/>
    <w:rsid w:val="00C01FF8"/>
    <w:pPr>
      <w:keepNext/>
      <w:jc w:val="both"/>
      <w:outlineLvl w:val="6"/>
    </w:pPr>
    <w:rPr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3C7D42"/>
    <w:pPr>
      <w:autoSpaceDE w:val="0"/>
      <w:autoSpaceDN w:val="0"/>
      <w:ind w:left="5670" w:hanging="5670"/>
      <w:jc w:val="center"/>
    </w:pPr>
    <w:rPr>
      <w:b/>
      <w:bCs/>
      <w:sz w:val="22"/>
      <w:szCs w:val="22"/>
    </w:rPr>
  </w:style>
  <w:style w:type="character" w:customStyle="1" w:styleId="a4">
    <w:name w:val="Заголовок Знак"/>
    <w:basedOn w:val="a0"/>
    <w:link w:val="a3"/>
    <w:rsid w:val="003C7D42"/>
    <w:rPr>
      <w:rFonts w:ascii="Times New Roman" w:eastAsia="Times New Roman" w:hAnsi="Times New Roman" w:cs="Times New Roman"/>
      <w:b/>
      <w:bCs/>
      <w:lang w:eastAsia="ru-RU"/>
    </w:rPr>
  </w:style>
  <w:style w:type="paragraph" w:styleId="a5">
    <w:name w:val="Body Text Indent"/>
    <w:basedOn w:val="a"/>
    <w:link w:val="a6"/>
    <w:unhideWhenUsed/>
    <w:rsid w:val="003C7D42"/>
    <w:pPr>
      <w:spacing w:before="360"/>
      <w:jc w:val="both"/>
    </w:pPr>
    <w:rPr>
      <w:b/>
      <w:sz w:val="28"/>
    </w:rPr>
  </w:style>
  <w:style w:type="character" w:customStyle="1" w:styleId="a6">
    <w:name w:val="Основной текст с отступом Знак"/>
    <w:basedOn w:val="a0"/>
    <w:link w:val="a5"/>
    <w:rsid w:val="003C7D4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7">
    <w:name w:val="Subtitle"/>
    <w:basedOn w:val="a"/>
    <w:link w:val="a8"/>
    <w:qFormat/>
    <w:rsid w:val="003C7D42"/>
    <w:pPr>
      <w:autoSpaceDE w:val="0"/>
      <w:autoSpaceDN w:val="0"/>
      <w:jc w:val="center"/>
    </w:pPr>
    <w:rPr>
      <w:b/>
      <w:bCs/>
      <w:caps/>
      <w:sz w:val="22"/>
      <w:szCs w:val="22"/>
    </w:rPr>
  </w:style>
  <w:style w:type="character" w:customStyle="1" w:styleId="a8">
    <w:name w:val="Подзаголовок Знак"/>
    <w:basedOn w:val="a0"/>
    <w:link w:val="a7"/>
    <w:rsid w:val="003C7D42"/>
    <w:rPr>
      <w:rFonts w:ascii="Times New Roman" w:eastAsia="Times New Roman" w:hAnsi="Times New Roman" w:cs="Times New Roman"/>
      <w:b/>
      <w:bCs/>
      <w:caps/>
      <w:lang w:eastAsia="ru-RU"/>
    </w:rPr>
  </w:style>
  <w:style w:type="paragraph" w:customStyle="1" w:styleId="4">
    <w:name w:val="заголовок 4"/>
    <w:basedOn w:val="a"/>
    <w:next w:val="a"/>
    <w:rsid w:val="003C7D42"/>
    <w:pPr>
      <w:keepNext/>
      <w:autoSpaceDE w:val="0"/>
      <w:autoSpaceDN w:val="0"/>
      <w:jc w:val="center"/>
      <w:outlineLvl w:val="3"/>
    </w:pPr>
    <w:rPr>
      <w:b/>
      <w:bCs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3C7D4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C7D4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60">
    <w:name w:val="Заголовок 6 Знак"/>
    <w:basedOn w:val="a0"/>
    <w:link w:val="6"/>
    <w:rsid w:val="00C01FF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C01FF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5765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b">
    <w:name w:val="Normal (Web)"/>
    <w:basedOn w:val="a"/>
    <w:uiPriority w:val="99"/>
    <w:unhideWhenUsed/>
    <w:rsid w:val="00E57651"/>
    <w:pPr>
      <w:spacing w:before="100" w:beforeAutospacing="1" w:after="100" w:afterAutospacing="1"/>
    </w:pPr>
    <w:rPr>
      <w:sz w:val="24"/>
      <w:szCs w:val="24"/>
      <w:lang w:val="ru-RU"/>
    </w:rPr>
  </w:style>
  <w:style w:type="paragraph" w:styleId="ac">
    <w:name w:val="List Paragraph"/>
    <w:basedOn w:val="a"/>
    <w:uiPriority w:val="34"/>
    <w:qFormat/>
    <w:rsid w:val="00744B89"/>
    <w:pPr>
      <w:ind w:left="720"/>
      <w:contextualSpacing/>
    </w:pPr>
  </w:style>
  <w:style w:type="paragraph" w:customStyle="1" w:styleId="rvps2">
    <w:name w:val="rvps2"/>
    <w:basedOn w:val="a"/>
    <w:rsid w:val="00A24818"/>
    <w:pPr>
      <w:spacing w:before="100" w:beforeAutospacing="1" w:after="100" w:afterAutospacing="1"/>
    </w:pPr>
    <w:rPr>
      <w:sz w:val="24"/>
      <w:szCs w:val="24"/>
      <w:lang w:eastAsia="uk-UA"/>
    </w:rPr>
  </w:style>
  <w:style w:type="character" w:styleId="ad">
    <w:name w:val="Hyperlink"/>
    <w:basedOn w:val="a0"/>
    <w:uiPriority w:val="99"/>
    <w:unhideWhenUsed/>
    <w:rsid w:val="00466952"/>
    <w:rPr>
      <w:color w:val="0000FF" w:themeColor="hyperlink"/>
      <w:u w:val="single"/>
    </w:rPr>
  </w:style>
  <w:style w:type="table" w:styleId="ae">
    <w:name w:val="Table Grid"/>
    <w:basedOn w:val="a1"/>
    <w:uiPriority w:val="59"/>
    <w:rsid w:val="009B39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278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1058</TotalTime>
  <Pages>1</Pages>
  <Words>1098</Words>
  <Characters>627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Груй СЙ_2</dc:creator>
  <cp:lastModifiedBy>User23</cp:lastModifiedBy>
  <cp:revision>99</cp:revision>
  <cp:lastPrinted>2026-07-09T08:21:00Z</cp:lastPrinted>
  <dcterms:created xsi:type="dcterms:W3CDTF">2023-01-26T15:07:00Z</dcterms:created>
  <dcterms:modified xsi:type="dcterms:W3CDTF">2026-07-17T06:06:00Z</dcterms:modified>
</cp:coreProperties>
</file>