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027C" w14:textId="7751EDF9" w:rsidR="004560A5" w:rsidRPr="004560A5" w:rsidRDefault="00F82FD7" w:rsidP="00F82FD7">
      <w:pPr>
        <w:ind w:left="-709" w:hanging="284"/>
        <w:jc w:val="center"/>
        <w:rPr>
          <w:spacing w:val="8"/>
          <w:sz w:val="16"/>
          <w:szCs w:val="16"/>
          <w:lang w:val="ru-RU"/>
        </w:rPr>
      </w:pPr>
      <w:r>
        <w:rPr>
          <w:spacing w:val="8"/>
          <w:sz w:val="16"/>
          <w:szCs w:val="16"/>
          <w:lang w:val="ru-RU"/>
        </w:rPr>
        <w:t xml:space="preserve">                        </w:t>
      </w:r>
      <w:r w:rsidR="004560A5">
        <w:rPr>
          <w:noProof/>
          <w:spacing w:val="8"/>
        </w:rPr>
        <w:drawing>
          <wp:inline distT="0" distB="0" distL="0" distR="0" wp14:anchorId="6CBDC816" wp14:editId="47B1D613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8" t="-72" r="-9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D74F7A" w14:textId="77777777" w:rsidR="004560A5" w:rsidRDefault="004560A5" w:rsidP="004560A5">
      <w:pPr>
        <w:pStyle w:val="1"/>
        <w:spacing w:before="0"/>
        <w:ind w:left="0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НОВОВОЛИНСЬКА  МІСЬКА  РАДА</w:t>
      </w:r>
    </w:p>
    <w:p w14:paraId="3910BBAF" w14:textId="77777777" w:rsidR="004560A5" w:rsidRPr="004560A5" w:rsidRDefault="004560A5" w:rsidP="004560A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ВОЛИНСЬКОЇ ОБЛАСТІ</w:t>
      </w:r>
    </w:p>
    <w:p w14:paraId="51FD0389" w14:textId="77777777" w:rsidR="004560A5" w:rsidRPr="00237132" w:rsidRDefault="004560A5" w:rsidP="00237132">
      <w:pPr>
        <w:jc w:val="center"/>
        <w:rPr>
          <w:rFonts w:ascii="Times New Roman" w:hAnsi="Times New Roman"/>
          <w:b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ВІДДІЛ З ПИТАНЬ ВЕТЕРАНСЬКОЇ ПОЛІТИКИ</w:t>
      </w:r>
    </w:p>
    <w:p w14:paraId="5F58BF34" w14:textId="77777777" w:rsidR="00C10F97" w:rsidRDefault="00C10F97" w:rsidP="00C10F97">
      <w:pPr>
        <w:pStyle w:val="a6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НАКАЗ</w:t>
      </w:r>
    </w:p>
    <w:p w14:paraId="6AAC19DC" w14:textId="77777777" w:rsidR="00C10F97" w:rsidRDefault="00C10F97" w:rsidP="00C10F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769034E" w14:textId="6923C16A" w:rsidR="00C10F97" w:rsidRDefault="002F63D2" w:rsidP="007600A8">
      <w:pPr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330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r w:rsidR="00C10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F6A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0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м. Нововолинськ                                 № </w:t>
      </w:r>
      <w:r w:rsidR="00F146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46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0F97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</w:p>
    <w:p w14:paraId="42B0C73D" w14:textId="77777777" w:rsidR="00C10F97" w:rsidRDefault="00C10F97" w:rsidP="00C10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564" w:type="dxa"/>
        <w:tblLayout w:type="fixed"/>
        <w:tblLook w:val="04A0" w:firstRow="1" w:lastRow="0" w:firstColumn="1" w:lastColumn="0" w:noHBand="0" w:noVBand="1"/>
      </w:tblPr>
      <w:tblGrid>
        <w:gridCol w:w="6595"/>
        <w:gridCol w:w="1404"/>
        <w:gridCol w:w="2565"/>
      </w:tblGrid>
      <w:tr w:rsidR="00C10F97" w14:paraId="75C0FC22" w14:textId="77777777" w:rsidTr="007600A8">
        <w:tc>
          <w:tcPr>
            <w:tcW w:w="6595" w:type="dxa"/>
          </w:tcPr>
          <w:p w14:paraId="12D84B53" w14:textId="2E6FF820" w:rsidR="00C10F97" w:rsidRDefault="00C10F97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F146F1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паспорта бюджетної програми по КПКВК 5113221 та 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>внесення змін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600A8">
              <w:rPr>
                <w:rFonts w:ascii="Times New Roman" w:hAnsi="Times New Roman" w:cs="Times New Roman"/>
                <w:sz w:val="28"/>
                <w:szCs w:val="28"/>
              </w:rPr>
              <w:t xml:space="preserve"> по КПКВК 5113191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3F6A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0ECE72AB" w14:textId="77777777" w:rsidR="00C10F97" w:rsidRDefault="00C10F97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111B07D" w14:textId="77777777" w:rsidR="00C10F97" w:rsidRDefault="00C10F97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14:paraId="3EAC5EE3" w14:textId="77777777" w:rsidR="00C10F97" w:rsidRDefault="00C10F97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95A41C" w14:textId="60DEAC43" w:rsidR="00C10F97" w:rsidRDefault="00C10F97" w:rsidP="00C10F9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</w:t>
      </w:r>
      <w:r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зі змінами</w:t>
      </w:r>
      <w:r w:rsidR="00330CDF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C730D">
        <w:rPr>
          <w:rFonts w:ascii="Times New Roman" w:hAnsi="Times New Roman" w:cs="Times New Roman"/>
          <w:sz w:val="28"/>
          <w:szCs w:val="28"/>
        </w:rPr>
        <w:t>рішення Нововолинської міської ради від 1</w:t>
      </w:r>
      <w:r w:rsidR="00F146F1">
        <w:rPr>
          <w:rFonts w:ascii="Times New Roman" w:hAnsi="Times New Roman" w:cs="Times New Roman"/>
          <w:sz w:val="28"/>
          <w:szCs w:val="28"/>
        </w:rPr>
        <w:t>8</w:t>
      </w:r>
      <w:r w:rsidR="00DC730D">
        <w:rPr>
          <w:rFonts w:ascii="Times New Roman" w:hAnsi="Times New Roman" w:cs="Times New Roman"/>
          <w:sz w:val="28"/>
          <w:szCs w:val="28"/>
        </w:rPr>
        <w:t xml:space="preserve"> </w:t>
      </w:r>
      <w:r w:rsidR="00F146F1">
        <w:rPr>
          <w:rFonts w:ascii="Times New Roman" w:hAnsi="Times New Roman" w:cs="Times New Roman"/>
          <w:sz w:val="28"/>
          <w:szCs w:val="28"/>
        </w:rPr>
        <w:t>черв</w:t>
      </w:r>
      <w:r w:rsidR="00DC730D">
        <w:rPr>
          <w:rFonts w:ascii="Times New Roman" w:hAnsi="Times New Roman" w:cs="Times New Roman"/>
          <w:sz w:val="28"/>
          <w:szCs w:val="28"/>
        </w:rPr>
        <w:t xml:space="preserve">ня 2026 року </w:t>
      </w:r>
      <w:r w:rsidR="00DC730D" w:rsidRPr="00F82FD7">
        <w:rPr>
          <w:rFonts w:ascii="Times New Roman" w:hAnsi="Times New Roman" w:cs="Times New Roman"/>
          <w:sz w:val="28"/>
          <w:szCs w:val="28"/>
        </w:rPr>
        <w:t>№</w:t>
      </w:r>
      <w:r w:rsidR="00F146F1" w:rsidRPr="00F82FD7">
        <w:rPr>
          <w:rFonts w:ascii="Times New Roman" w:hAnsi="Times New Roman" w:cs="Times New Roman"/>
          <w:sz w:val="28"/>
          <w:szCs w:val="28"/>
        </w:rPr>
        <w:t>60</w:t>
      </w:r>
      <w:r w:rsidR="00F82FD7">
        <w:rPr>
          <w:rFonts w:ascii="Times New Roman" w:hAnsi="Times New Roman" w:cs="Times New Roman"/>
          <w:sz w:val="28"/>
          <w:szCs w:val="28"/>
        </w:rPr>
        <w:t>/16</w:t>
      </w:r>
      <w:r w:rsidR="00DC730D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</w:t>
      </w:r>
      <w:r>
        <w:rPr>
          <w:rFonts w:ascii="Times New Roman" w:hAnsi="Times New Roman" w:cs="Times New Roman"/>
          <w:sz w:val="28"/>
          <w:szCs w:val="28"/>
        </w:rPr>
        <w:t>Нововолинської міської ради  від 24 грудня 2025 року № 54/12 "Про бюджет Нововолинської міської територіальної громади  на 2026 рік”</w:t>
      </w:r>
      <w:r w:rsidR="002F63D2">
        <w:rPr>
          <w:rFonts w:ascii="Times New Roman" w:hAnsi="Times New Roman" w:cs="Times New Roman"/>
          <w:sz w:val="28"/>
          <w:szCs w:val="28"/>
        </w:rPr>
        <w:t>, розпорядження міського голови від 30 червня 2026 №126-ра «Про затвердження заходів до  Програми підтримки ветеранів війни та членів їх сімей, членів сімей полонених  військовослужбовців України та осіб, зниклих безвісти за особливих обставин, Нововолинської міської територіальної громади на 2026-2028 роки, затвердженої рішенням міської ради 15.10.2025р.№50/2 (зі змінами) на 2026 рік»</w:t>
      </w:r>
    </w:p>
    <w:p w14:paraId="3B1DFAE5" w14:textId="09E6B0CF" w:rsidR="00C10F97" w:rsidRDefault="00C10F97" w:rsidP="00C10F9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14:paraId="082EEB0D" w14:textId="032FAD91" w:rsidR="00C10F97" w:rsidRPr="007600A8" w:rsidRDefault="00330CDF" w:rsidP="007600A8">
      <w:pPr>
        <w:pStyle w:val="a5"/>
        <w:numPr>
          <w:ilvl w:val="0"/>
          <w:numId w:val="5"/>
        </w:numPr>
        <w:shd w:val="clear" w:color="auto" w:fill="FFFFFF"/>
        <w:ind w:left="-142" w:firstLine="6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60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Внести</w:t>
      </w:r>
      <w:proofErr w:type="spellEnd"/>
      <w:r w:rsidRPr="00760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зміни до паспорта </w:t>
      </w:r>
      <w:r w:rsidR="00C10F97" w:rsidRPr="00760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</w:t>
      </w:r>
      <w:r w:rsidRPr="00760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ної</w:t>
      </w:r>
      <w:r w:rsidR="00C10F97" w:rsidRPr="00760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</w:t>
      </w:r>
      <w:r w:rsidRPr="00760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10F97" w:rsidRPr="00760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бюджету міської територіальної  громади  на 2026 рік Відділу з питань ветеранської політики Нововолинської міської ради за </w:t>
      </w:r>
    </w:p>
    <w:p w14:paraId="13A5AB23" w14:textId="16E63E60" w:rsidR="00C10F97" w:rsidRDefault="00C10F97" w:rsidP="00C10F97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5113191 «Інші видатки на соціальний захист ветеранів війни та праці»</w:t>
      </w:r>
      <w:r w:rsidR="00330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D3B469B" w14:textId="030DF9B4" w:rsidR="00C10F97" w:rsidRDefault="00C10F97" w:rsidP="00C10F9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312A7C" w14:textId="5B37A473" w:rsidR="00330CDF" w:rsidRDefault="00330CDF" w:rsidP="00C10F9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AFE395" w14:textId="311E6C54" w:rsidR="004854EF" w:rsidRPr="003D43ED" w:rsidRDefault="002F63D2" w:rsidP="003D4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854EF" w:rsidRPr="003D43ED">
        <w:rPr>
          <w:rFonts w:ascii="Times New Roman" w:hAnsi="Times New Roman" w:cs="Times New Roman"/>
          <w:b/>
          <w:sz w:val="28"/>
          <w:szCs w:val="28"/>
        </w:rPr>
        <w:t>ачальник</w:t>
      </w:r>
      <w:r w:rsidR="004854EF" w:rsidRPr="003D43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056AD" w:rsidRPr="003D43E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600A8">
        <w:rPr>
          <w:rFonts w:ascii="Times New Roman" w:hAnsi="Times New Roman" w:cs="Times New Roman"/>
          <w:sz w:val="28"/>
          <w:szCs w:val="28"/>
        </w:rPr>
        <w:t xml:space="preserve">  </w:t>
      </w:r>
      <w:r w:rsidR="004056AD" w:rsidRPr="003D4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Марина КОСАКОВСЬКА</w:t>
      </w:r>
    </w:p>
    <w:p w14:paraId="3E736AC4" w14:textId="58FC8710" w:rsidR="00B27E99" w:rsidRDefault="003D43ED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C1EB9">
        <w:rPr>
          <w:rFonts w:ascii="Times New Roman" w:hAnsi="Times New Roman" w:cs="Times New Roman"/>
          <w:sz w:val="28"/>
          <w:szCs w:val="28"/>
        </w:rPr>
        <w:t>НЕСЕНО:</w:t>
      </w:r>
    </w:p>
    <w:p w14:paraId="135C33EB" w14:textId="77777777" w:rsidR="00625211" w:rsidRDefault="00625211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4081BB" w14:textId="77777777" w:rsidR="00B27E99" w:rsidRPr="00882808" w:rsidRDefault="00B27E99" w:rsidP="0062521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Іванна САК</w:t>
      </w:r>
    </w:p>
    <w:sectPr w:rsidR="00B27E99" w:rsidRPr="00882808" w:rsidSect="00F82FD7"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hAnsi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BA6864"/>
    <w:multiLevelType w:val="hybridMultilevel"/>
    <w:tmpl w:val="2CD8BC12"/>
    <w:lvl w:ilvl="0" w:tplc="903E14E0">
      <w:start w:val="1"/>
      <w:numFmt w:val="bullet"/>
      <w:lvlText w:val="-"/>
      <w:lvlJc w:val="left"/>
      <w:pPr>
        <w:ind w:left="142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DF81389"/>
    <w:multiLevelType w:val="hybridMultilevel"/>
    <w:tmpl w:val="ABE041F4"/>
    <w:lvl w:ilvl="0" w:tplc="01D0D8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135092"/>
    <w:multiLevelType w:val="hybridMultilevel"/>
    <w:tmpl w:val="B404B4AC"/>
    <w:lvl w:ilvl="0" w:tplc="46D49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C63EAC"/>
    <w:multiLevelType w:val="hybridMultilevel"/>
    <w:tmpl w:val="CD5A77A8"/>
    <w:lvl w:ilvl="0" w:tplc="B2E8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4F16F8"/>
    <w:multiLevelType w:val="hybridMultilevel"/>
    <w:tmpl w:val="50182622"/>
    <w:lvl w:ilvl="0" w:tplc="D63EC72A">
      <w:start w:val="1"/>
      <w:numFmt w:val="bullet"/>
      <w:lvlText w:val="-"/>
      <w:lvlJc w:val="left"/>
      <w:pPr>
        <w:ind w:left="178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79156134"/>
    <w:multiLevelType w:val="hybridMultilevel"/>
    <w:tmpl w:val="2AC40EEA"/>
    <w:lvl w:ilvl="0" w:tplc="B33A4B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0A5"/>
    <w:rsid w:val="001071DF"/>
    <w:rsid w:val="00237132"/>
    <w:rsid w:val="002643ED"/>
    <w:rsid w:val="00272869"/>
    <w:rsid w:val="00275B54"/>
    <w:rsid w:val="002C1EB9"/>
    <w:rsid w:val="002F63D2"/>
    <w:rsid w:val="0032274B"/>
    <w:rsid w:val="00330CDF"/>
    <w:rsid w:val="003D43ED"/>
    <w:rsid w:val="003F6A96"/>
    <w:rsid w:val="004056AD"/>
    <w:rsid w:val="00450B79"/>
    <w:rsid w:val="004560A5"/>
    <w:rsid w:val="00463084"/>
    <w:rsid w:val="00470CC6"/>
    <w:rsid w:val="004854EF"/>
    <w:rsid w:val="00554029"/>
    <w:rsid w:val="005D03BE"/>
    <w:rsid w:val="00625211"/>
    <w:rsid w:val="006455C4"/>
    <w:rsid w:val="007600A8"/>
    <w:rsid w:val="007827C4"/>
    <w:rsid w:val="00882808"/>
    <w:rsid w:val="008A1AB0"/>
    <w:rsid w:val="008A6135"/>
    <w:rsid w:val="008B05EA"/>
    <w:rsid w:val="008C393D"/>
    <w:rsid w:val="008E2972"/>
    <w:rsid w:val="009752C2"/>
    <w:rsid w:val="009B4368"/>
    <w:rsid w:val="00A03132"/>
    <w:rsid w:val="00AD5306"/>
    <w:rsid w:val="00B27E99"/>
    <w:rsid w:val="00B444D9"/>
    <w:rsid w:val="00C10F97"/>
    <w:rsid w:val="00CC4F53"/>
    <w:rsid w:val="00CF1DCF"/>
    <w:rsid w:val="00D7442D"/>
    <w:rsid w:val="00DC730D"/>
    <w:rsid w:val="00DF7E7A"/>
    <w:rsid w:val="00E63A72"/>
    <w:rsid w:val="00F146F1"/>
    <w:rsid w:val="00F8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C9F6"/>
  <w15:docId w15:val="{B27D4C75-69DE-483F-8C2B-CECA66BF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35"/>
  </w:style>
  <w:style w:type="paragraph" w:styleId="1">
    <w:name w:val="heading 1"/>
    <w:basedOn w:val="a"/>
    <w:next w:val="a"/>
    <w:link w:val="10"/>
    <w:qFormat/>
    <w:rsid w:val="004560A5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0A5"/>
    <w:rPr>
      <w:rFonts w:ascii="Arial" w:eastAsia="Times New Roman" w:hAnsi="Arial" w:cs="Arial"/>
      <w:b/>
      <w:bCs/>
      <w:kern w:val="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5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60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306"/>
    <w:pPr>
      <w:ind w:left="720"/>
      <w:contextualSpacing/>
    </w:pPr>
  </w:style>
  <w:style w:type="paragraph" w:customStyle="1" w:styleId="a6">
    <w:name w:val="Íàçâàíèå"/>
    <w:basedOn w:val="a"/>
    <w:rsid w:val="00C10F9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character" w:customStyle="1" w:styleId="rvts9">
    <w:name w:val="rvts9"/>
    <w:basedOn w:val="a0"/>
    <w:rsid w:val="00C1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56</cp:revision>
  <cp:lastPrinted>2026-07-02T10:59:00Z</cp:lastPrinted>
  <dcterms:created xsi:type="dcterms:W3CDTF">2025-04-09T11:15:00Z</dcterms:created>
  <dcterms:modified xsi:type="dcterms:W3CDTF">2026-07-02T10:59:00Z</dcterms:modified>
</cp:coreProperties>
</file>