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303" w:rsidRPr="00B67203" w:rsidRDefault="00822303" w:rsidP="008223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 w:rsidRPr="00B67203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303" w:rsidRPr="00B67203" w:rsidRDefault="00822303" w:rsidP="00822303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822303" w:rsidRPr="00B67203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B6720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Виконавчий  комітет  Нововолинської  міської  ради</w:t>
      </w:r>
    </w:p>
    <w:p w:rsidR="00822303" w:rsidRPr="00B67203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B67203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Волинської області</w:t>
      </w:r>
    </w:p>
    <w:p w:rsidR="00822303" w:rsidRPr="00B67203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822303" w:rsidRPr="00B67203" w:rsidRDefault="009242FC" w:rsidP="009F3CA5">
      <w:pPr>
        <w:keepNext/>
        <w:tabs>
          <w:tab w:val="center" w:pos="4819"/>
          <w:tab w:val="left" w:pos="6750"/>
          <w:tab w:val="left" w:pos="7513"/>
          <w:tab w:val="left" w:pos="9214"/>
        </w:tabs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                </w:t>
      </w:r>
      <w:r w:rsidR="00822303" w:rsidRPr="00B672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 w:rsidR="00822303" w:rsidRPr="00B672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</w:t>
      </w:r>
      <w:proofErr w:type="spellEnd"/>
      <w:r w:rsidR="00822303" w:rsidRPr="00B672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Я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ПРОЄКТ</w:t>
      </w:r>
    </w:p>
    <w:p w:rsidR="009F3CA5" w:rsidRPr="00B67203" w:rsidRDefault="009F3CA5" w:rsidP="009F3CA5">
      <w:pPr>
        <w:keepNext/>
        <w:tabs>
          <w:tab w:val="center" w:pos="4819"/>
          <w:tab w:val="left" w:pos="6750"/>
          <w:tab w:val="left" w:pos="7513"/>
          <w:tab w:val="left" w:pos="9214"/>
        </w:tabs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440D86" w:rsidRPr="00B67203" w:rsidRDefault="00C60181" w:rsidP="009F3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кві</w:t>
      </w:r>
      <w:r w:rsidR="009805DF"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>тня</w:t>
      </w:r>
      <w:r w:rsidR="00440D86"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40D86"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             м. Нововолинськ             </w:t>
      </w:r>
      <w:r w:rsidR="00C65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440D86"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№</w:t>
      </w:r>
    </w:p>
    <w:p w:rsidR="002F5EDA" w:rsidRPr="00B67203" w:rsidRDefault="002F5EDA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Pr="00B67203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утворення аукціонної</w:t>
      </w:r>
    </w:p>
    <w:p w:rsidR="00896662" w:rsidRPr="00B67203" w:rsidRDefault="004D1E12" w:rsidP="008966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комісії для продажу</w:t>
      </w:r>
      <w:r w:rsidR="000A0CB8"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6662"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об’єкта </w:t>
      </w:r>
    </w:p>
    <w:p w:rsidR="00896662" w:rsidRPr="00B67203" w:rsidRDefault="00896662" w:rsidP="008966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малої приватизації, який перебуває</w:t>
      </w:r>
    </w:p>
    <w:p w:rsidR="000A0CB8" w:rsidRPr="00B67203" w:rsidRDefault="00896662" w:rsidP="008966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балансі</w:t>
      </w:r>
      <w:r w:rsidR="000A0CB8"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комунального підприємства </w:t>
      </w:r>
    </w:p>
    <w:p w:rsidR="000A0CB8" w:rsidRPr="00B67203" w:rsidRDefault="000A0CB8" w:rsidP="00196E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96E69"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Управляюча житлова компанія № 1»  </w:t>
      </w:r>
      <w:r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Нововолинської міської ради</w:t>
      </w:r>
    </w:p>
    <w:p w:rsidR="004D1E12" w:rsidRPr="00B67203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0D86" w:rsidRPr="00B67203" w:rsidRDefault="00440D86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B7" w:rsidRPr="00B67203" w:rsidRDefault="00440D86" w:rsidP="00F33C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Закону України «Про приватизацію державного і комунального майна», рішень міської ради від 24.06.2018 № 24/13 «Про затвердження положення про діяльність аукціонної комісії для продажу об’єктів малої приватизації», від </w:t>
      </w:r>
      <w:r w:rsidR="00B67203"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6018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67203"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C6018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67203"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C6018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</w:t>
      </w:r>
      <w:r w:rsidR="00C16012">
        <w:rPr>
          <w:rFonts w:ascii="Times New Roman" w:eastAsia="Times New Roman" w:hAnsi="Times New Roman" w:cs="Times New Roman"/>
          <w:sz w:val="28"/>
          <w:szCs w:val="28"/>
          <w:lang w:eastAsia="ru-RU"/>
        </w:rPr>
        <w:t>58/18</w:t>
      </w:r>
      <w:r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C60181" w:rsidRPr="00C601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схвалення переліку об’єктів комунальної власності, що підлягають приватизації у 2026 році</w:t>
      </w:r>
      <w:r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>», виконавчий комітет міської ради</w:t>
      </w:r>
    </w:p>
    <w:p w:rsidR="00F33CB7" w:rsidRPr="00B67203" w:rsidRDefault="00F33CB7" w:rsidP="00F33C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FAB" w:rsidRPr="00B67203" w:rsidRDefault="003B4FAB" w:rsidP="00CA1E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203">
        <w:rPr>
          <w:rFonts w:ascii="Times New Roman" w:hAnsi="Times New Roman" w:cs="Times New Roman"/>
          <w:sz w:val="28"/>
          <w:szCs w:val="28"/>
        </w:rPr>
        <w:t xml:space="preserve">ВИРІШИВ: </w:t>
      </w:r>
    </w:p>
    <w:p w:rsidR="002F5EDA" w:rsidRPr="00B67203" w:rsidRDefault="002F5EDA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Pr="00B67203" w:rsidRDefault="004D1E12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Утворити та затвердити склад аукціонної комісії </w:t>
      </w:r>
      <w:r w:rsidR="00812C4D"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(додається) </w:t>
      </w:r>
      <w:r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продажу наступн</w:t>
      </w:r>
      <w:r w:rsidR="00440D86"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об’єкт</w:t>
      </w:r>
      <w:r w:rsidR="00440D86"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D1406"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малої приватизації:</w:t>
      </w:r>
    </w:p>
    <w:p w:rsidR="00196E69" w:rsidRPr="00B67203" w:rsidRDefault="00C7507C" w:rsidP="00C750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67203"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частина нежитлового приміщення площею </w:t>
      </w:r>
      <w:r w:rsidR="00C60181" w:rsidRPr="00C60181">
        <w:rPr>
          <w:rFonts w:ascii="Times New Roman" w:eastAsia="Times New Roman" w:hAnsi="Times New Roman" w:cs="Times New Roman"/>
          <w:sz w:val="28"/>
          <w:szCs w:val="28"/>
          <w:lang w:eastAsia="ru-RU"/>
        </w:rPr>
        <w:t>458,5</w:t>
      </w:r>
      <w:r w:rsidR="00B67203"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B67203" w:rsidRPr="00B6720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="00B67203"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що становить </w:t>
      </w:r>
      <w:r w:rsidR="00C6018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67203"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>5/100 частки за адресою: вулиця Героїв ЗСУ, будинок 10, місто Нововолинськ, Володимирський район, Волинська область</w:t>
      </w:r>
      <w:r w:rsidR="00196E69"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1E12" w:rsidRPr="00B67203" w:rsidRDefault="004D1E12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Аукціонній комісії: </w:t>
      </w:r>
    </w:p>
    <w:p w:rsidR="004D1E12" w:rsidRPr="00B67203" w:rsidRDefault="00B255B1" w:rsidP="00B255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4D1E12"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розробити умови продажу об’єкт</w:t>
      </w:r>
      <w:r w:rsidR="00A632E2"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D1E12"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малої приватизації та подати на затвердження виконавчому комітету; </w:t>
      </w:r>
    </w:p>
    <w:p w:rsidR="004D1E12" w:rsidRPr="00B67203" w:rsidRDefault="00B255B1" w:rsidP="00B255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4D1E12"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визначити стартову ціну об’єкт</w:t>
      </w:r>
      <w:r w:rsidR="00A632E2"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D1E12"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малої приватизації;</w:t>
      </w:r>
    </w:p>
    <w:p w:rsidR="004D1E12" w:rsidRPr="00B67203" w:rsidRDefault="00B255B1" w:rsidP="00B255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4D1E12"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визначити стартову ціну з урахуванням зниження стартової ціни в порядку, передбаченому Законом України «Про приватизацію державного і комунального майна»;</w:t>
      </w:r>
    </w:p>
    <w:p w:rsidR="004D1E12" w:rsidRPr="00B67203" w:rsidRDefault="00B255B1" w:rsidP="00B255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="004D1E12"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розробити інформаційне повідомлення про проведення аукціону.</w:t>
      </w:r>
    </w:p>
    <w:p w:rsidR="00F33CB7" w:rsidRPr="00B67203" w:rsidRDefault="00196E69" w:rsidP="00196E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4D1E12"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рішення</w:t>
      </w:r>
      <w:r w:rsidR="008D0888"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1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покласти на </w:t>
      </w:r>
      <w:r w:rsidR="00B7144A" w:rsidRPr="00B71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заступника міського голови з питань діяльності виконавчих органів Миколу </w:t>
      </w:r>
      <w:proofErr w:type="spellStart"/>
      <w:r w:rsidR="00B7144A" w:rsidRPr="00B7144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Пасевича</w:t>
      </w:r>
      <w:proofErr w:type="spellEnd"/>
      <w:r w:rsidR="004D1E12"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33CB7"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F33CB7" w:rsidRPr="00B67203" w:rsidRDefault="00F33CB7" w:rsidP="00F33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Pr="00B67203" w:rsidRDefault="004D1E12" w:rsidP="00F33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0888" w:rsidRPr="00B67203" w:rsidRDefault="00B67203" w:rsidP="008D08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Борис КАРПУС</w:t>
      </w:r>
    </w:p>
    <w:p w:rsidR="008D0888" w:rsidRPr="00B67203" w:rsidRDefault="008D0888" w:rsidP="008D08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7507C" w:rsidRPr="00B67203" w:rsidRDefault="00C7507C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4D3D" w:rsidRPr="00B67203" w:rsidRDefault="00822303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Тетяна </w:t>
      </w:r>
      <w:r w:rsidR="00F33CB7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Корнійчук 30586</w:t>
      </w:r>
    </w:p>
    <w:p w:rsidR="00440D86" w:rsidRPr="00B67203" w:rsidRDefault="00440D86" w:rsidP="004454D2">
      <w:pPr>
        <w:spacing w:after="0" w:line="36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538E" w:rsidRPr="00B67203" w:rsidRDefault="00F7538E" w:rsidP="004454D2">
      <w:pPr>
        <w:spacing w:after="0" w:line="36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1E12" w:rsidRPr="00B67203" w:rsidRDefault="004D1E12" w:rsidP="004454D2">
      <w:pPr>
        <w:spacing w:after="0" w:line="36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7203">
        <w:rPr>
          <w:rFonts w:ascii="Times New Roman" w:eastAsia="Times New Roman" w:hAnsi="Times New Roman" w:cs="Times New Roman"/>
          <w:sz w:val="28"/>
          <w:szCs w:val="28"/>
        </w:rPr>
        <w:lastRenderedPageBreak/>
        <w:t>ЗАТВЕРДЖЕНО</w:t>
      </w:r>
    </w:p>
    <w:p w:rsidR="004D1E12" w:rsidRPr="00B67203" w:rsidRDefault="004061EC" w:rsidP="004D1E12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7203">
        <w:rPr>
          <w:rFonts w:ascii="Times New Roman" w:eastAsia="Times New Roman" w:hAnsi="Times New Roman" w:cs="Times New Roman"/>
          <w:sz w:val="28"/>
          <w:szCs w:val="28"/>
        </w:rPr>
        <w:t>Р</w:t>
      </w:r>
      <w:r w:rsidR="004D1E12" w:rsidRPr="00B67203">
        <w:rPr>
          <w:rFonts w:ascii="Times New Roman" w:eastAsia="Times New Roman" w:hAnsi="Times New Roman" w:cs="Times New Roman"/>
          <w:sz w:val="28"/>
          <w:szCs w:val="28"/>
        </w:rPr>
        <w:t>ішення виконавчого комітету</w:t>
      </w:r>
    </w:p>
    <w:p w:rsidR="004454D2" w:rsidRPr="00B67203" w:rsidRDefault="004454D2" w:rsidP="004454D2">
      <w:pPr>
        <w:spacing w:after="0" w:line="36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7203">
        <w:rPr>
          <w:rFonts w:ascii="Times New Roman" w:eastAsia="Times New Roman" w:hAnsi="Times New Roman" w:cs="Times New Roman"/>
          <w:sz w:val="28"/>
          <w:szCs w:val="28"/>
        </w:rPr>
        <w:t>Нововолинської міської ради</w:t>
      </w:r>
    </w:p>
    <w:p w:rsidR="00440D86" w:rsidRPr="00B67203" w:rsidRDefault="00C60181" w:rsidP="00440D86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кві</w:t>
      </w:r>
      <w:r w:rsidR="00602343" w:rsidRPr="00B67203">
        <w:rPr>
          <w:rFonts w:ascii="Times New Roman" w:eastAsia="Times New Roman" w:hAnsi="Times New Roman" w:cs="Times New Roman"/>
          <w:sz w:val="28"/>
          <w:szCs w:val="28"/>
        </w:rPr>
        <w:t>тня</w:t>
      </w:r>
      <w:r w:rsidR="00440D86" w:rsidRPr="00B67203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440D86" w:rsidRPr="00B67203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</w:p>
    <w:p w:rsidR="004D1E12" w:rsidRPr="00B67203" w:rsidRDefault="004D1E12" w:rsidP="004D1E12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1E12" w:rsidRPr="00B67203" w:rsidRDefault="004D1E12" w:rsidP="004D1E12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1E12" w:rsidRPr="00B67203" w:rsidRDefault="004D1E12" w:rsidP="004D1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1E12" w:rsidRPr="00B67203" w:rsidRDefault="004D1E12" w:rsidP="004D1E12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1"/>
      <w:bookmarkStart w:id="2" w:name="5"/>
      <w:bookmarkEnd w:id="1"/>
      <w:bookmarkEnd w:id="2"/>
      <w:r w:rsidRPr="00B67203">
        <w:rPr>
          <w:rFonts w:ascii="Times New Roman" w:eastAsia="Times New Roman" w:hAnsi="Times New Roman" w:cs="Times New Roman"/>
          <w:sz w:val="28"/>
          <w:szCs w:val="28"/>
        </w:rPr>
        <w:t>СКЛАД</w:t>
      </w:r>
    </w:p>
    <w:p w:rsidR="004D1E12" w:rsidRPr="00B67203" w:rsidRDefault="004D1E12" w:rsidP="004D1E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67203">
        <w:rPr>
          <w:rFonts w:ascii="Times New Roman" w:eastAsia="Times New Roman" w:hAnsi="Times New Roman" w:cs="Times New Roman"/>
          <w:sz w:val="28"/>
          <w:szCs w:val="28"/>
        </w:rPr>
        <w:t>аукціонної комісії</w:t>
      </w:r>
    </w:p>
    <w:p w:rsidR="004D1E12" w:rsidRPr="00B67203" w:rsidRDefault="00CD3534" w:rsidP="004D1E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67203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4D1E12" w:rsidRPr="00B67203">
        <w:rPr>
          <w:rFonts w:ascii="Times New Roman" w:eastAsia="Times New Roman" w:hAnsi="Times New Roman" w:cs="Times New Roman"/>
          <w:sz w:val="28"/>
          <w:szCs w:val="28"/>
        </w:rPr>
        <w:t xml:space="preserve"> продажу об’єкт</w:t>
      </w:r>
      <w:r w:rsidR="004C0D7F" w:rsidRPr="00B67203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D1E12" w:rsidRPr="00B67203">
        <w:rPr>
          <w:rFonts w:ascii="Times New Roman" w:eastAsia="Times New Roman" w:hAnsi="Times New Roman" w:cs="Times New Roman"/>
          <w:sz w:val="28"/>
          <w:szCs w:val="28"/>
        </w:rPr>
        <w:t xml:space="preserve"> малої приватизації </w:t>
      </w:r>
    </w:p>
    <w:p w:rsidR="004D1E12" w:rsidRPr="00B67203" w:rsidRDefault="004D1E12" w:rsidP="004D1E1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="642" w:tblpY="245"/>
        <w:tblW w:w="8755" w:type="dxa"/>
        <w:tblLook w:val="01E0" w:firstRow="1" w:lastRow="1" w:firstColumn="1" w:lastColumn="1" w:noHBand="0" w:noVBand="0"/>
      </w:tblPr>
      <w:tblGrid>
        <w:gridCol w:w="3936"/>
        <w:gridCol w:w="4819"/>
      </w:tblGrid>
      <w:tr w:rsidR="004D1E12" w:rsidRPr="00B67203" w:rsidTr="00666D41">
        <w:trPr>
          <w:trHeight w:val="1419"/>
        </w:trPr>
        <w:tc>
          <w:tcPr>
            <w:tcW w:w="3936" w:type="dxa"/>
            <w:shd w:val="clear" w:color="auto" w:fill="auto"/>
          </w:tcPr>
          <w:p w:rsidR="004D1E12" w:rsidRPr="00B67203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7203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Голова комісії:</w:t>
            </w:r>
          </w:p>
          <w:p w:rsidR="004D1E12" w:rsidRPr="00B67203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B67203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72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64D3D" w:rsidRPr="00B67203">
              <w:rPr>
                <w:rFonts w:ascii="Times New Roman" w:eastAsia="Times New Roman" w:hAnsi="Times New Roman" w:cs="Times New Roman"/>
                <w:sz w:val="28"/>
                <w:szCs w:val="28"/>
              </w:rPr>
              <w:t>ПАСЕВИЧ</w:t>
            </w:r>
          </w:p>
          <w:p w:rsidR="004D1E12" w:rsidRPr="00B67203" w:rsidRDefault="004D1E12" w:rsidP="00764D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72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64D3D" w:rsidRPr="00B67203">
              <w:rPr>
                <w:rFonts w:ascii="Times New Roman" w:eastAsia="Times New Roman" w:hAnsi="Times New Roman" w:cs="Times New Roman"/>
                <w:sz w:val="28"/>
                <w:szCs w:val="28"/>
              </w:rPr>
              <w:t>Микола Федорович</w:t>
            </w:r>
          </w:p>
        </w:tc>
        <w:tc>
          <w:tcPr>
            <w:tcW w:w="4819" w:type="dxa"/>
            <w:shd w:val="clear" w:color="auto" w:fill="auto"/>
          </w:tcPr>
          <w:p w:rsidR="004D1E12" w:rsidRPr="00B67203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B67203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B67203" w:rsidRDefault="004D1E12" w:rsidP="00CB5BA7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7203">
              <w:rPr>
                <w:rFonts w:ascii="Times New Roman" w:eastAsia="Times New Roman" w:hAnsi="Times New Roman" w:cs="Times New Roman"/>
                <w:sz w:val="28"/>
                <w:szCs w:val="28"/>
              </w:rPr>
              <w:t>- заступник міського голови з питань діяльності виконавчих органів</w:t>
            </w:r>
          </w:p>
        </w:tc>
      </w:tr>
      <w:tr w:rsidR="004D1E12" w:rsidRPr="00B67203" w:rsidTr="00666D41">
        <w:trPr>
          <w:trHeight w:val="1657"/>
        </w:trPr>
        <w:tc>
          <w:tcPr>
            <w:tcW w:w="3936" w:type="dxa"/>
            <w:shd w:val="clear" w:color="auto" w:fill="auto"/>
          </w:tcPr>
          <w:p w:rsidR="004D1E12" w:rsidRPr="00B67203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72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</w:t>
            </w:r>
          </w:p>
          <w:p w:rsidR="004D1E12" w:rsidRPr="00B67203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7203"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 комісії:</w:t>
            </w:r>
          </w:p>
          <w:p w:rsidR="004D1E12" w:rsidRPr="00B67203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B67203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7203">
              <w:rPr>
                <w:rFonts w:ascii="Times New Roman" w:eastAsia="Times New Roman" w:hAnsi="Times New Roman" w:cs="Times New Roman"/>
                <w:sz w:val="28"/>
                <w:szCs w:val="28"/>
              </w:rPr>
              <w:t>КОРНІЙЧУК</w:t>
            </w:r>
          </w:p>
          <w:p w:rsidR="004D1E12" w:rsidRPr="00B67203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7203">
              <w:rPr>
                <w:rFonts w:ascii="Times New Roman" w:eastAsia="Times New Roman" w:hAnsi="Times New Roman" w:cs="Times New Roman"/>
                <w:sz w:val="28"/>
                <w:szCs w:val="28"/>
              </w:rPr>
              <w:t>Тетяна  Олександрівна</w:t>
            </w:r>
          </w:p>
          <w:p w:rsidR="004D1E12" w:rsidRPr="00B67203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B67203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4D1E12" w:rsidRPr="00B67203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B67203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B67203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B67203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B67203" w:rsidRDefault="004D1E12" w:rsidP="004061EC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7203"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управління економічно</w:t>
            </w:r>
            <w:r w:rsidR="004061EC" w:rsidRPr="00B67203">
              <w:rPr>
                <w:rFonts w:ascii="Times New Roman" w:eastAsia="Times New Roman" w:hAnsi="Times New Roman" w:cs="Times New Roman"/>
                <w:sz w:val="28"/>
                <w:szCs w:val="28"/>
              </w:rPr>
              <w:t>ї політики</w:t>
            </w:r>
          </w:p>
        </w:tc>
      </w:tr>
      <w:tr w:rsidR="004D1E12" w:rsidRPr="00B67203" w:rsidTr="00666D41">
        <w:trPr>
          <w:trHeight w:val="1073"/>
        </w:trPr>
        <w:tc>
          <w:tcPr>
            <w:tcW w:w="3936" w:type="dxa"/>
            <w:shd w:val="clear" w:color="auto" w:fill="auto"/>
          </w:tcPr>
          <w:p w:rsidR="004D1E12" w:rsidRPr="00B67203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7203">
              <w:rPr>
                <w:rFonts w:ascii="Times New Roman" w:eastAsia="Times New Roman" w:hAnsi="Times New Roman" w:cs="Times New Roman"/>
                <w:sz w:val="28"/>
                <w:szCs w:val="28"/>
              </w:rPr>
              <w:t>Члени комісії:</w:t>
            </w:r>
          </w:p>
          <w:p w:rsidR="004D1E12" w:rsidRPr="00B67203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B67203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7203">
              <w:rPr>
                <w:rFonts w:ascii="Times New Roman" w:eastAsia="Times New Roman" w:hAnsi="Times New Roman" w:cs="Times New Roman"/>
                <w:sz w:val="28"/>
                <w:szCs w:val="28"/>
              </w:rPr>
              <w:t>БУРОЧУК</w:t>
            </w:r>
          </w:p>
          <w:p w:rsidR="004D1E12" w:rsidRPr="00B67203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7203">
              <w:rPr>
                <w:rFonts w:ascii="Times New Roman" w:eastAsia="Times New Roman" w:hAnsi="Times New Roman" w:cs="Times New Roman"/>
                <w:sz w:val="28"/>
                <w:szCs w:val="28"/>
              </w:rPr>
              <w:t>Галина  Вікторівна</w:t>
            </w:r>
          </w:p>
          <w:p w:rsidR="004D1E12" w:rsidRPr="00B67203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4D1E12" w:rsidRPr="00B67203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B67203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B67203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B67203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7203">
              <w:rPr>
                <w:rFonts w:ascii="Times New Roman" w:eastAsia="Times New Roman" w:hAnsi="Times New Roman" w:cs="Times New Roman"/>
                <w:sz w:val="28"/>
                <w:szCs w:val="28"/>
              </w:rPr>
              <w:t>-   начальник фінансового управління</w:t>
            </w:r>
          </w:p>
          <w:p w:rsidR="004D1E12" w:rsidRPr="00B67203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1E12" w:rsidRPr="00B67203" w:rsidTr="00666D41">
        <w:trPr>
          <w:trHeight w:val="80"/>
        </w:trPr>
        <w:tc>
          <w:tcPr>
            <w:tcW w:w="3936" w:type="dxa"/>
            <w:shd w:val="clear" w:color="auto" w:fill="auto"/>
          </w:tcPr>
          <w:p w:rsidR="004D1E12" w:rsidRPr="00B67203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4D1E12" w:rsidRPr="00B67203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1E12" w:rsidRPr="00B67203" w:rsidTr="00666D41">
        <w:trPr>
          <w:trHeight w:val="1078"/>
        </w:trPr>
        <w:tc>
          <w:tcPr>
            <w:tcW w:w="3936" w:type="dxa"/>
            <w:shd w:val="clear" w:color="auto" w:fill="auto"/>
          </w:tcPr>
          <w:p w:rsidR="004D1E12" w:rsidRPr="00B67203" w:rsidRDefault="00895559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7203">
              <w:rPr>
                <w:rFonts w:ascii="Times New Roman" w:eastAsia="Times New Roman" w:hAnsi="Times New Roman" w:cs="Times New Roman"/>
                <w:sz w:val="28"/>
                <w:szCs w:val="28"/>
              </w:rPr>
              <w:t>ДИЦЬО</w:t>
            </w:r>
          </w:p>
          <w:p w:rsidR="004D1E12" w:rsidRPr="00B67203" w:rsidRDefault="00895559" w:rsidP="0089555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7203">
              <w:rPr>
                <w:rFonts w:ascii="Times New Roman" w:eastAsia="Times New Roman" w:hAnsi="Times New Roman" w:cs="Times New Roman"/>
                <w:sz w:val="28"/>
                <w:szCs w:val="28"/>
              </w:rPr>
              <w:t>Ігор Юрійо</w:t>
            </w:r>
            <w:r w:rsidR="004D1E12" w:rsidRPr="00B67203">
              <w:rPr>
                <w:rFonts w:ascii="Times New Roman" w:eastAsia="Times New Roman" w:hAnsi="Times New Roman" w:cs="Times New Roman"/>
                <w:sz w:val="28"/>
                <w:szCs w:val="28"/>
              </w:rPr>
              <w:t>вич</w:t>
            </w:r>
          </w:p>
        </w:tc>
        <w:tc>
          <w:tcPr>
            <w:tcW w:w="4819" w:type="dxa"/>
            <w:shd w:val="clear" w:color="auto" w:fill="auto"/>
          </w:tcPr>
          <w:p w:rsidR="004D1E12" w:rsidRPr="00B67203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7203">
              <w:rPr>
                <w:rFonts w:ascii="Times New Roman" w:eastAsia="Times New Roman" w:hAnsi="Times New Roman" w:cs="Times New Roman"/>
                <w:sz w:val="28"/>
                <w:szCs w:val="28"/>
              </w:rPr>
              <w:t>-   начальник юридичного відділу</w:t>
            </w:r>
          </w:p>
        </w:tc>
      </w:tr>
      <w:tr w:rsidR="004D1E12" w:rsidRPr="00B67203" w:rsidTr="00666D41">
        <w:trPr>
          <w:trHeight w:val="929"/>
        </w:trPr>
        <w:tc>
          <w:tcPr>
            <w:tcW w:w="3936" w:type="dxa"/>
            <w:shd w:val="clear" w:color="auto" w:fill="auto"/>
          </w:tcPr>
          <w:p w:rsidR="004D1E12" w:rsidRPr="00B67203" w:rsidRDefault="00764D3D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7203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</w:t>
            </w:r>
          </w:p>
          <w:p w:rsidR="004D1E12" w:rsidRPr="00B67203" w:rsidRDefault="00764D3D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7203">
              <w:rPr>
                <w:rFonts w:ascii="Times New Roman" w:eastAsia="Times New Roman" w:hAnsi="Times New Roman" w:cs="Times New Roman"/>
                <w:sz w:val="28"/>
                <w:szCs w:val="28"/>
              </w:rPr>
              <w:t>Микола Петрович</w:t>
            </w:r>
            <w:r w:rsidR="004D1E12" w:rsidRPr="00B672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4819" w:type="dxa"/>
            <w:shd w:val="clear" w:color="auto" w:fill="auto"/>
          </w:tcPr>
          <w:p w:rsidR="004D1E12" w:rsidRPr="00B67203" w:rsidRDefault="00764D3D" w:rsidP="00764D3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7203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комунального</w:t>
            </w:r>
            <w:r w:rsidR="000A0CB8" w:rsidRPr="00B672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підприємства</w:t>
            </w:r>
            <w:r w:rsidRPr="00B672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«Управляюча житлова компанія № 1» </w:t>
            </w:r>
            <w:r w:rsidR="00772793" w:rsidRPr="00B672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D1E12" w:rsidRPr="00B67203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Нововолинської міської ради</w:t>
            </w:r>
          </w:p>
          <w:p w:rsidR="0045555A" w:rsidRPr="00B67203" w:rsidRDefault="0045555A" w:rsidP="0045555A">
            <w:pPr>
              <w:spacing w:after="0" w:line="240" w:lineRule="auto"/>
              <w:ind w:left="43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D1E12" w:rsidRPr="00B67203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A61D9" w:rsidRPr="00B67203" w:rsidRDefault="009A61D9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A61D9" w:rsidRPr="00B67203" w:rsidRDefault="009A61D9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A61D9" w:rsidRPr="00B67203" w:rsidRDefault="009A61D9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A61D9" w:rsidRPr="00B67203" w:rsidRDefault="009A61D9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16DB0" w:rsidRPr="00B67203" w:rsidRDefault="00716DB0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DB0" w:rsidRPr="00B67203" w:rsidRDefault="00716DB0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DB0" w:rsidRPr="00B67203" w:rsidRDefault="00716DB0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DB0" w:rsidRPr="00B67203" w:rsidRDefault="00716DB0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DB0" w:rsidRPr="00B67203" w:rsidRDefault="00716DB0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DB0" w:rsidRPr="00B67203" w:rsidRDefault="00716DB0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55A" w:rsidRPr="00B67203" w:rsidRDefault="0045555A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55A" w:rsidRPr="00B67203" w:rsidRDefault="0045555A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55A" w:rsidRPr="00B67203" w:rsidRDefault="0045555A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55A" w:rsidRPr="00B67203" w:rsidRDefault="0045555A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61D9" w:rsidRPr="00B67203" w:rsidRDefault="009A61D9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Тетяна Корнійчук</w:t>
      </w:r>
      <w:r w:rsidR="00821232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30586</w:t>
      </w:r>
    </w:p>
    <w:sectPr w:rsidR="009A61D9" w:rsidRPr="00B67203" w:rsidSect="00C7507C">
      <w:pgSz w:w="11906" w:h="16838"/>
      <w:pgMar w:top="284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715BA"/>
    <w:multiLevelType w:val="hybridMultilevel"/>
    <w:tmpl w:val="3CCA71A4"/>
    <w:lvl w:ilvl="0" w:tplc="053881AC">
      <w:start w:val="3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CB7"/>
    <w:rsid w:val="000458F5"/>
    <w:rsid w:val="000813E4"/>
    <w:rsid w:val="000A0CB8"/>
    <w:rsid w:val="000D1406"/>
    <w:rsid w:val="0010663E"/>
    <w:rsid w:val="00196E69"/>
    <w:rsid w:val="001F7AE6"/>
    <w:rsid w:val="0022205D"/>
    <w:rsid w:val="00272017"/>
    <w:rsid w:val="00293AA2"/>
    <w:rsid w:val="002F5EDA"/>
    <w:rsid w:val="0031254A"/>
    <w:rsid w:val="00377B70"/>
    <w:rsid w:val="003B4FAB"/>
    <w:rsid w:val="003B6DC9"/>
    <w:rsid w:val="003C4AC1"/>
    <w:rsid w:val="004061EC"/>
    <w:rsid w:val="00411352"/>
    <w:rsid w:val="00440D86"/>
    <w:rsid w:val="004454D2"/>
    <w:rsid w:val="0045555A"/>
    <w:rsid w:val="00474FCD"/>
    <w:rsid w:val="004A4A64"/>
    <w:rsid w:val="004C0D7F"/>
    <w:rsid w:val="004D1E12"/>
    <w:rsid w:val="005613EF"/>
    <w:rsid w:val="005A4B89"/>
    <w:rsid w:val="005E0A39"/>
    <w:rsid w:val="005F2299"/>
    <w:rsid w:val="00602343"/>
    <w:rsid w:val="00716DB0"/>
    <w:rsid w:val="00735889"/>
    <w:rsid w:val="00764D3D"/>
    <w:rsid w:val="00772793"/>
    <w:rsid w:val="007F64E0"/>
    <w:rsid w:val="00803C5D"/>
    <w:rsid w:val="00812C4D"/>
    <w:rsid w:val="00821232"/>
    <w:rsid w:val="00822303"/>
    <w:rsid w:val="00895559"/>
    <w:rsid w:val="00896662"/>
    <w:rsid w:val="008D0888"/>
    <w:rsid w:val="00905A64"/>
    <w:rsid w:val="009242FC"/>
    <w:rsid w:val="009805DF"/>
    <w:rsid w:val="0098593A"/>
    <w:rsid w:val="009A61D9"/>
    <w:rsid w:val="009F3CA5"/>
    <w:rsid w:val="00A2503F"/>
    <w:rsid w:val="00A632E2"/>
    <w:rsid w:val="00A74B27"/>
    <w:rsid w:val="00AA746B"/>
    <w:rsid w:val="00B255B1"/>
    <w:rsid w:val="00B61324"/>
    <w:rsid w:val="00B67203"/>
    <w:rsid w:val="00B67AAC"/>
    <w:rsid w:val="00B7144A"/>
    <w:rsid w:val="00B84E71"/>
    <w:rsid w:val="00BF086C"/>
    <w:rsid w:val="00C15726"/>
    <w:rsid w:val="00C16012"/>
    <w:rsid w:val="00C60181"/>
    <w:rsid w:val="00C651A8"/>
    <w:rsid w:val="00C7507C"/>
    <w:rsid w:val="00CA1E3F"/>
    <w:rsid w:val="00CB5BA7"/>
    <w:rsid w:val="00CD3534"/>
    <w:rsid w:val="00D32BD6"/>
    <w:rsid w:val="00D4527D"/>
    <w:rsid w:val="00E74C5D"/>
    <w:rsid w:val="00EC2A34"/>
    <w:rsid w:val="00ED5E34"/>
    <w:rsid w:val="00F33CB7"/>
    <w:rsid w:val="00F7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4FB6FA-92F7-4087-80A8-796615001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E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5E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1654</Words>
  <Characters>944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User65</dc:creator>
  <cp:lastModifiedBy>User36</cp:lastModifiedBy>
  <cp:revision>3</cp:revision>
  <cp:lastPrinted>2025-10-13T14:02:00Z</cp:lastPrinted>
  <dcterms:created xsi:type="dcterms:W3CDTF">2026-04-22T06:13:00Z</dcterms:created>
  <dcterms:modified xsi:type="dcterms:W3CDTF">2026-04-22T06:13:00Z</dcterms:modified>
</cp:coreProperties>
</file>