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5B0E" w14:textId="77777777" w:rsidR="00B2753F" w:rsidRDefault="00B2753F" w:rsidP="00B2753F">
      <w:pPr>
        <w:jc w:val="center"/>
      </w:pPr>
      <w:r>
        <w:rPr>
          <w:noProof/>
          <w:lang w:eastAsia="uk-UA"/>
        </w:rPr>
        <w:drawing>
          <wp:inline distT="0" distB="0" distL="0" distR="0" wp14:anchorId="642714C6" wp14:editId="4A54D5E8">
            <wp:extent cx="412750" cy="57785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8B0568" w14:textId="77777777" w:rsidR="00275F4F" w:rsidRPr="00CA34E0" w:rsidRDefault="00275F4F" w:rsidP="00B2753F">
      <w:pPr>
        <w:jc w:val="center"/>
        <w:rPr>
          <w:sz w:val="16"/>
          <w:szCs w:val="16"/>
        </w:rPr>
      </w:pPr>
    </w:p>
    <w:p w14:paraId="165B5CB9" w14:textId="77777777" w:rsidR="00B2753F" w:rsidRDefault="00B2753F" w:rsidP="00275F4F">
      <w:pPr>
        <w:pStyle w:val="a4"/>
        <w:widowControl/>
        <w:spacing w:before="0"/>
        <w:ind w:left="5670" w:right="0" w:hanging="5670"/>
        <w:rPr>
          <w:caps/>
          <w:sz w:val="28"/>
          <w:szCs w:val="28"/>
          <w:lang w:eastAsia="ru-RU"/>
        </w:rPr>
      </w:pPr>
      <w:r>
        <w:rPr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14:paraId="4A00D4F0" w14:textId="77777777" w:rsidR="00B2753F" w:rsidRDefault="00B2753F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  <w:r w:rsidR="00E93DA1">
        <w:rPr>
          <w:b w:val="0"/>
          <w:bCs w:val="0"/>
          <w:sz w:val="28"/>
          <w:szCs w:val="28"/>
        </w:rPr>
        <w:t xml:space="preserve">                      </w:t>
      </w:r>
    </w:p>
    <w:p w14:paraId="1CF5C9B7" w14:textId="77777777" w:rsidR="00CA34E0" w:rsidRDefault="00E93DA1" w:rsidP="00B2753F">
      <w:pPr>
        <w:pStyle w:val="a8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</w:t>
      </w:r>
      <w:r w:rsidR="00E54D50">
        <w:rPr>
          <w:b w:val="0"/>
          <w:bCs w:val="0"/>
          <w:sz w:val="28"/>
          <w:szCs w:val="28"/>
        </w:rPr>
        <w:t xml:space="preserve">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</w:t>
      </w:r>
    </w:p>
    <w:p w14:paraId="1C4832BF" w14:textId="66E3AD14" w:rsidR="00B2753F" w:rsidRPr="00F23A23" w:rsidRDefault="00086E39" w:rsidP="00CA34E0">
      <w:pPr>
        <w:pStyle w:val="4"/>
        <w:spacing w:before="40"/>
        <w:rPr>
          <w:color w:val="FFFFFF" w:themeColor="background1"/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E4223C">
        <w:rPr>
          <w:sz w:val="36"/>
          <w:szCs w:val="36"/>
        </w:rPr>
        <w:t xml:space="preserve">  </w:t>
      </w:r>
      <w:r w:rsidR="00870608">
        <w:rPr>
          <w:sz w:val="36"/>
          <w:szCs w:val="36"/>
        </w:rPr>
        <w:t xml:space="preserve">              </w:t>
      </w:r>
      <w:r w:rsidR="00B2753F">
        <w:rPr>
          <w:sz w:val="36"/>
          <w:szCs w:val="36"/>
        </w:rPr>
        <w:t xml:space="preserve">Р І Ш Е Н </w:t>
      </w:r>
      <w:proofErr w:type="spellStart"/>
      <w:r w:rsidR="00B2753F">
        <w:rPr>
          <w:sz w:val="36"/>
          <w:szCs w:val="36"/>
        </w:rPr>
        <w:t>Н</w:t>
      </w:r>
      <w:proofErr w:type="spellEnd"/>
      <w:r w:rsidR="00B2753F">
        <w:rPr>
          <w:sz w:val="36"/>
          <w:szCs w:val="36"/>
        </w:rPr>
        <w:t xml:space="preserve"> Я</w:t>
      </w:r>
      <w:r>
        <w:rPr>
          <w:sz w:val="36"/>
          <w:szCs w:val="36"/>
        </w:rPr>
        <w:t xml:space="preserve">      </w:t>
      </w:r>
      <w:r w:rsidR="00870608">
        <w:rPr>
          <w:sz w:val="36"/>
          <w:szCs w:val="36"/>
        </w:rPr>
        <w:t>ПРОЄКТ</w:t>
      </w:r>
      <w:r>
        <w:rPr>
          <w:sz w:val="36"/>
          <w:szCs w:val="36"/>
        </w:rPr>
        <w:t xml:space="preserve">   </w:t>
      </w:r>
      <w:r w:rsidRPr="00F23A23">
        <w:rPr>
          <w:color w:val="FFFFFF" w:themeColor="background1"/>
          <w:sz w:val="36"/>
          <w:szCs w:val="36"/>
        </w:rPr>
        <w:t>РОЄКТ</w:t>
      </w:r>
    </w:p>
    <w:p w14:paraId="18CF84E2" w14:textId="77777777" w:rsidR="00B2753F" w:rsidRPr="00F23A23" w:rsidRDefault="00B2753F" w:rsidP="00B2753F">
      <w:pPr>
        <w:spacing w:line="360" w:lineRule="auto"/>
        <w:rPr>
          <w:color w:val="FFFFFF" w:themeColor="background1"/>
          <w:sz w:val="28"/>
          <w:szCs w:val="28"/>
          <w:u w:val="single"/>
        </w:rPr>
      </w:pPr>
    </w:p>
    <w:p w14:paraId="6C298E1E" w14:textId="3321CF5C" w:rsidR="00B2753F" w:rsidRDefault="00363D1B" w:rsidP="00897211">
      <w:pPr>
        <w:spacing w:line="360" w:lineRule="auto"/>
        <w:rPr>
          <w:sz w:val="28"/>
          <w:szCs w:val="28"/>
        </w:rPr>
      </w:pPr>
      <w:r w:rsidRPr="00296F92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</w:t>
      </w:r>
      <w:r w:rsidR="00437500">
        <w:rPr>
          <w:sz w:val="28"/>
          <w:szCs w:val="28"/>
        </w:rPr>
        <w:t>травня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>202</w:t>
      </w:r>
      <w:r w:rsidR="00652503">
        <w:rPr>
          <w:sz w:val="28"/>
          <w:szCs w:val="28"/>
        </w:rPr>
        <w:t>6</w:t>
      </w:r>
      <w:r w:rsidR="00B2753F">
        <w:rPr>
          <w:sz w:val="28"/>
          <w:szCs w:val="28"/>
        </w:rPr>
        <w:t xml:space="preserve"> </w:t>
      </w:r>
      <w:r w:rsidR="00B2753F" w:rsidRPr="00A652E3">
        <w:rPr>
          <w:sz w:val="28"/>
          <w:szCs w:val="28"/>
        </w:rPr>
        <w:t xml:space="preserve">року </w:t>
      </w:r>
      <w:r w:rsidR="00B2753F">
        <w:rPr>
          <w:sz w:val="28"/>
          <w:szCs w:val="28"/>
        </w:rPr>
        <w:t xml:space="preserve"> </w:t>
      </w:r>
      <w:r w:rsidR="008559EC">
        <w:rPr>
          <w:sz w:val="28"/>
          <w:szCs w:val="28"/>
        </w:rPr>
        <w:t xml:space="preserve">   </w:t>
      </w:r>
      <w:r w:rsidR="00B2753F">
        <w:rPr>
          <w:sz w:val="28"/>
          <w:szCs w:val="28"/>
        </w:rPr>
        <w:t xml:space="preserve">      </w:t>
      </w:r>
      <w:r w:rsidR="00E27092">
        <w:rPr>
          <w:sz w:val="28"/>
          <w:szCs w:val="28"/>
        </w:rPr>
        <w:t xml:space="preserve">  </w:t>
      </w:r>
      <w:r w:rsidR="0049552D">
        <w:rPr>
          <w:sz w:val="28"/>
          <w:szCs w:val="28"/>
        </w:rPr>
        <w:t xml:space="preserve">  </w:t>
      </w:r>
      <w:r w:rsidR="00897211">
        <w:rPr>
          <w:sz w:val="28"/>
          <w:szCs w:val="28"/>
        </w:rPr>
        <w:t xml:space="preserve">    </w:t>
      </w:r>
      <w:r w:rsidR="00B2753F">
        <w:rPr>
          <w:sz w:val="28"/>
          <w:szCs w:val="28"/>
        </w:rPr>
        <w:t>м. Нововол</w:t>
      </w:r>
      <w:r w:rsidR="00C83A59">
        <w:rPr>
          <w:sz w:val="28"/>
          <w:szCs w:val="28"/>
        </w:rPr>
        <w:t xml:space="preserve">инськ    </w:t>
      </w:r>
      <w:r w:rsidR="001E1BD3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    </w:t>
      </w:r>
      <w:r w:rsidR="00897211">
        <w:rPr>
          <w:sz w:val="28"/>
          <w:szCs w:val="28"/>
        </w:rPr>
        <w:t xml:space="preserve"> </w:t>
      </w:r>
      <w:r w:rsidR="00AE193A">
        <w:rPr>
          <w:sz w:val="28"/>
          <w:szCs w:val="28"/>
        </w:rPr>
        <w:t xml:space="preserve">  </w:t>
      </w:r>
      <w:r w:rsidR="001E1BD3">
        <w:rPr>
          <w:sz w:val="28"/>
          <w:szCs w:val="28"/>
        </w:rPr>
        <w:t xml:space="preserve">   </w:t>
      </w:r>
      <w:r w:rsidR="00E833C0">
        <w:rPr>
          <w:sz w:val="28"/>
          <w:szCs w:val="28"/>
        </w:rPr>
        <w:t xml:space="preserve">  </w:t>
      </w:r>
      <w:r w:rsidR="00E93A69">
        <w:rPr>
          <w:sz w:val="28"/>
          <w:szCs w:val="28"/>
        </w:rPr>
        <w:t xml:space="preserve">        </w:t>
      </w:r>
      <w:r w:rsidR="00E833C0">
        <w:rPr>
          <w:sz w:val="28"/>
          <w:szCs w:val="28"/>
        </w:rPr>
        <w:t xml:space="preserve">             </w:t>
      </w:r>
      <w:r w:rsidR="005F438B">
        <w:rPr>
          <w:sz w:val="28"/>
          <w:szCs w:val="28"/>
        </w:rPr>
        <w:t xml:space="preserve">  </w:t>
      </w:r>
      <w:r w:rsidR="004D6808">
        <w:rPr>
          <w:sz w:val="28"/>
          <w:szCs w:val="28"/>
        </w:rPr>
        <w:t>№</w:t>
      </w:r>
      <w:r w:rsidR="005F4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14:paraId="113E01B3" w14:textId="77777777" w:rsidR="00B2753F" w:rsidRDefault="00B2753F" w:rsidP="00B2753F">
      <w:pPr>
        <w:spacing w:line="360" w:lineRule="auto"/>
        <w:rPr>
          <w:sz w:val="28"/>
          <w:szCs w:val="28"/>
          <w:u w:val="single"/>
        </w:rPr>
      </w:pPr>
    </w:p>
    <w:p w14:paraId="12D3D99E" w14:textId="77777777" w:rsidR="00CD4852" w:rsidRPr="00CD4852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 xml:space="preserve">Про переведення житлових </w:t>
      </w:r>
    </w:p>
    <w:p w14:paraId="64502E9B" w14:textId="77777777" w:rsidR="00E833C0" w:rsidRDefault="00CD4852" w:rsidP="00CD4852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приміщень у нежитлові під</w:t>
      </w:r>
    </w:p>
    <w:p w14:paraId="7318D097" w14:textId="6B8136AE" w:rsidR="00CD4852" w:rsidRDefault="00CD4852" w:rsidP="002C6707">
      <w:pPr>
        <w:jc w:val="both"/>
        <w:rPr>
          <w:sz w:val="28"/>
          <w:szCs w:val="28"/>
        </w:rPr>
      </w:pPr>
      <w:r w:rsidRPr="00CD4852">
        <w:rPr>
          <w:sz w:val="28"/>
          <w:szCs w:val="28"/>
        </w:rPr>
        <w:t>розміщення</w:t>
      </w:r>
      <w:r w:rsidR="00E833C0">
        <w:rPr>
          <w:sz w:val="28"/>
          <w:szCs w:val="28"/>
        </w:rPr>
        <w:t xml:space="preserve"> </w:t>
      </w:r>
      <w:r w:rsidR="002C6707">
        <w:rPr>
          <w:sz w:val="28"/>
          <w:szCs w:val="28"/>
        </w:rPr>
        <w:t>магазин</w:t>
      </w:r>
      <w:r w:rsidR="00554CAD">
        <w:rPr>
          <w:sz w:val="28"/>
          <w:szCs w:val="28"/>
        </w:rPr>
        <w:t>ів</w:t>
      </w:r>
    </w:p>
    <w:p w14:paraId="1A071A5B" w14:textId="54AA9B28" w:rsidR="00B762F1" w:rsidRDefault="00363D1B" w:rsidP="009B2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A859B5">
        <w:rPr>
          <w:sz w:val="28"/>
          <w:szCs w:val="28"/>
        </w:rPr>
        <w:t>вулиці Нововолинська, 53</w:t>
      </w:r>
      <w:r w:rsidR="00B762F1">
        <w:rPr>
          <w:sz w:val="28"/>
          <w:szCs w:val="28"/>
        </w:rPr>
        <w:t xml:space="preserve"> </w:t>
      </w:r>
    </w:p>
    <w:p w14:paraId="1D8AE54F" w14:textId="77777777" w:rsidR="009B2B10" w:rsidRPr="009B2B10" w:rsidRDefault="009B2B10" w:rsidP="009B2B10">
      <w:pPr>
        <w:jc w:val="both"/>
        <w:rPr>
          <w:sz w:val="28"/>
          <w:szCs w:val="28"/>
        </w:rPr>
      </w:pPr>
      <w:r w:rsidRPr="009B2B10">
        <w:rPr>
          <w:sz w:val="28"/>
          <w:szCs w:val="28"/>
        </w:rPr>
        <w:t>в м. Нововолинськ</w:t>
      </w:r>
    </w:p>
    <w:p w14:paraId="748BCFC7" w14:textId="77777777" w:rsidR="00F40579" w:rsidRPr="00CD4852" w:rsidRDefault="00F40579" w:rsidP="002C6707">
      <w:pPr>
        <w:jc w:val="both"/>
        <w:rPr>
          <w:sz w:val="28"/>
          <w:szCs w:val="28"/>
        </w:rPr>
      </w:pPr>
    </w:p>
    <w:p w14:paraId="32AEFB75" w14:textId="77777777" w:rsidR="00CD4852" w:rsidRDefault="00CD4852" w:rsidP="00E95330">
      <w:pPr>
        <w:ind w:right="-1" w:firstLine="567"/>
        <w:jc w:val="both"/>
        <w:rPr>
          <w:sz w:val="28"/>
          <w:szCs w:val="28"/>
        </w:rPr>
      </w:pPr>
    </w:p>
    <w:p w14:paraId="7DF17C36" w14:textId="334D64B2" w:rsidR="00E95330" w:rsidRDefault="00F75D87" w:rsidP="00296F92">
      <w:pPr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95330" w:rsidRPr="008A2A54">
        <w:rPr>
          <w:sz w:val="28"/>
          <w:szCs w:val="28"/>
        </w:rPr>
        <w:t>ідповідно до</w:t>
      </w:r>
      <w:r w:rsidR="00E95330">
        <w:rPr>
          <w:sz w:val="28"/>
          <w:szCs w:val="28"/>
        </w:rPr>
        <w:t xml:space="preserve"> Земельного Кодексу України, </w:t>
      </w:r>
      <w:r w:rsidR="00E95330" w:rsidRPr="007A5015">
        <w:rPr>
          <w:sz w:val="28"/>
          <w:szCs w:val="28"/>
        </w:rPr>
        <w:t>ст. 31 Закону України “Про місцеве самоврядування в Україні”, ст.</w:t>
      </w:r>
      <w:r w:rsidR="00873E04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ст. 5, 14 Закону України “Про основи містобудування”, </w:t>
      </w:r>
      <w:r w:rsidR="00A55C54" w:rsidRPr="007A5015">
        <w:rPr>
          <w:sz w:val="28"/>
          <w:szCs w:val="28"/>
        </w:rPr>
        <w:t>З</w:t>
      </w:r>
      <w:r w:rsidR="00E95330" w:rsidRPr="007A5015">
        <w:rPr>
          <w:sz w:val="28"/>
          <w:szCs w:val="28"/>
        </w:rPr>
        <w:t>акон</w:t>
      </w:r>
      <w:r w:rsidR="00E95330">
        <w:rPr>
          <w:sz w:val="28"/>
          <w:szCs w:val="28"/>
        </w:rPr>
        <w:t>ів</w:t>
      </w:r>
      <w:r w:rsidR="00E95330" w:rsidRPr="007A5015">
        <w:rPr>
          <w:sz w:val="28"/>
          <w:szCs w:val="28"/>
        </w:rPr>
        <w:t xml:space="preserve"> України “Про регулювання містобудівної діяльності”, </w:t>
      </w:r>
      <w:r w:rsidR="00E95330" w:rsidRPr="007A5015">
        <w:rPr>
          <w:sz w:val="28"/>
          <w:szCs w:val="28"/>
          <w:lang w:eastAsia="uk-UA"/>
        </w:rPr>
        <w:t>Правил утримання житлових будинків та прибудинкових територій, затверджени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17.05.2005 року</w:t>
      </w:r>
      <w:r w:rsidR="00873E0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 76, зареєстровани</w:t>
      </w:r>
      <w:r w:rsidR="00E95330">
        <w:rPr>
          <w:sz w:val="28"/>
          <w:szCs w:val="28"/>
          <w:lang w:eastAsia="uk-UA"/>
        </w:rPr>
        <w:t>х</w:t>
      </w:r>
      <w:r w:rsidR="00E95330" w:rsidRPr="007A5015">
        <w:rPr>
          <w:sz w:val="28"/>
          <w:szCs w:val="28"/>
          <w:lang w:eastAsia="uk-UA"/>
        </w:rPr>
        <w:t xml:space="preserve"> у Міністерстві юстиції України</w:t>
      </w:r>
      <w:r w:rsidR="00E95330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від 25.08.2005 року за</w:t>
      </w:r>
      <w:r w:rsidR="008B79F2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№</w:t>
      </w:r>
      <w:r w:rsidR="000826C4">
        <w:rPr>
          <w:sz w:val="28"/>
          <w:szCs w:val="28"/>
          <w:lang w:eastAsia="uk-UA"/>
        </w:rPr>
        <w:t xml:space="preserve"> </w:t>
      </w:r>
      <w:r w:rsidR="00E95330" w:rsidRPr="007A5015">
        <w:rPr>
          <w:sz w:val="28"/>
          <w:szCs w:val="28"/>
          <w:lang w:eastAsia="uk-UA"/>
        </w:rPr>
        <w:t>927/11207,</w:t>
      </w:r>
      <w:r w:rsidR="00A55C54">
        <w:rPr>
          <w:sz w:val="28"/>
          <w:szCs w:val="28"/>
          <w:lang w:eastAsia="uk-UA"/>
        </w:rPr>
        <w:t xml:space="preserve"> </w:t>
      </w:r>
      <w:r w:rsidR="00E95330">
        <w:rPr>
          <w:sz w:val="28"/>
          <w:szCs w:val="28"/>
          <w:lang w:eastAsia="uk-UA"/>
        </w:rPr>
        <w:t xml:space="preserve">керуючись </w:t>
      </w:r>
      <w:r w:rsidR="00E95330" w:rsidRPr="007A5015">
        <w:rPr>
          <w:sz w:val="28"/>
          <w:szCs w:val="28"/>
        </w:rPr>
        <w:t>рішення</w:t>
      </w:r>
      <w:r w:rsidR="00386D32">
        <w:rPr>
          <w:sz w:val="28"/>
          <w:szCs w:val="28"/>
        </w:rPr>
        <w:t>м</w:t>
      </w:r>
      <w:r w:rsidR="00E95330" w:rsidRPr="007A5015">
        <w:rPr>
          <w:sz w:val="28"/>
          <w:szCs w:val="28"/>
        </w:rPr>
        <w:t xml:space="preserve"> Нововолинської міської ради </w:t>
      </w:r>
      <w:r w:rsidR="008A35FF" w:rsidRPr="007A5015">
        <w:rPr>
          <w:sz w:val="28"/>
          <w:szCs w:val="28"/>
        </w:rPr>
        <w:t xml:space="preserve">від </w:t>
      </w:r>
      <w:r w:rsidR="008A35FF">
        <w:rPr>
          <w:sz w:val="28"/>
          <w:szCs w:val="28"/>
        </w:rPr>
        <w:t>12.10.2017 №19/12</w:t>
      </w:r>
      <w:r w:rsidR="008A35FF" w:rsidRPr="007A5015"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>“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</w:t>
      </w:r>
      <w:r w:rsidR="004D6808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="00E95330" w:rsidRPr="007A5015">
        <w:rPr>
          <w:color w:val="000000"/>
          <w:sz w:val="28"/>
          <w:szCs w:val="28"/>
          <w:shd w:val="clear" w:color="auto" w:fill="FFFFFF"/>
          <w:lang w:eastAsia="uk-UA"/>
        </w:rPr>
        <w:t>розміщення об’єктів невиробничої сфери і нежитлових приміщень у житлові в місті Нововолинську</w:t>
      </w:r>
      <w:r w:rsidR="00E95330" w:rsidRPr="007A5015">
        <w:rPr>
          <w:sz w:val="28"/>
          <w:szCs w:val="28"/>
        </w:rPr>
        <w:t xml:space="preserve">” </w:t>
      </w:r>
      <w:r>
        <w:rPr>
          <w:sz w:val="28"/>
          <w:szCs w:val="28"/>
        </w:rPr>
        <w:t>та</w:t>
      </w:r>
      <w:r w:rsidRPr="00F75D87">
        <w:rPr>
          <w:sz w:val="28"/>
          <w:szCs w:val="28"/>
        </w:rPr>
        <w:t xml:space="preserve"> </w:t>
      </w:r>
      <w:r>
        <w:rPr>
          <w:sz w:val="28"/>
          <w:szCs w:val="28"/>
        </w:rPr>
        <w:t>розглянувши заяв</w:t>
      </w:r>
      <w:r w:rsidR="008B79F2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гр. </w:t>
      </w:r>
      <w:proofErr w:type="spellStart"/>
      <w:r w:rsidR="00A859B5">
        <w:rPr>
          <w:sz w:val="28"/>
          <w:szCs w:val="28"/>
        </w:rPr>
        <w:t>Гайдученка</w:t>
      </w:r>
      <w:proofErr w:type="spellEnd"/>
      <w:r w:rsidR="00A859B5">
        <w:rPr>
          <w:sz w:val="28"/>
          <w:szCs w:val="28"/>
        </w:rPr>
        <w:t xml:space="preserve"> В</w:t>
      </w:r>
      <w:r w:rsidR="00363D1B">
        <w:rPr>
          <w:sz w:val="28"/>
          <w:szCs w:val="28"/>
        </w:rPr>
        <w:t>.В</w:t>
      </w:r>
      <w:r w:rsidR="00E93A69">
        <w:rPr>
          <w:sz w:val="28"/>
          <w:szCs w:val="28"/>
        </w:rPr>
        <w:t>.</w:t>
      </w:r>
      <w:r w:rsidR="007653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95330" w:rsidRPr="007A5015">
        <w:rPr>
          <w:sz w:val="28"/>
          <w:szCs w:val="28"/>
        </w:rPr>
        <w:t xml:space="preserve">виконавчий комітет міської ради </w:t>
      </w:r>
      <w:r w:rsidR="00E95330">
        <w:rPr>
          <w:sz w:val="28"/>
          <w:szCs w:val="28"/>
        </w:rPr>
        <w:t xml:space="preserve"> </w:t>
      </w:r>
    </w:p>
    <w:p w14:paraId="3437131D" w14:textId="77777777" w:rsidR="00980F7F" w:rsidRPr="00B435DC" w:rsidRDefault="00980F7F" w:rsidP="00296F92">
      <w:pPr>
        <w:pStyle w:val="a3"/>
        <w:spacing w:before="182"/>
        <w:ind w:right="144" w:firstLine="566"/>
        <w:rPr>
          <w:sz w:val="24"/>
          <w:szCs w:val="24"/>
        </w:rPr>
      </w:pPr>
    </w:p>
    <w:p w14:paraId="3FE4FDCD" w14:textId="03F18672" w:rsidR="00773522" w:rsidRPr="00296F92" w:rsidRDefault="00126CD3" w:rsidP="00296F92">
      <w:pPr>
        <w:pStyle w:val="a3"/>
        <w:ind w:left="0" w:right="144"/>
        <w:rPr>
          <w:lang w:val="en-US"/>
        </w:rPr>
      </w:pPr>
      <w:r>
        <w:t>ВИРІШИВ:</w:t>
      </w:r>
      <w:r w:rsidR="008B79F2">
        <w:t xml:space="preserve"> </w:t>
      </w:r>
    </w:p>
    <w:p w14:paraId="4EE97923" w14:textId="77777777" w:rsidR="00CB4024" w:rsidRPr="00CA34E0" w:rsidRDefault="00CB4024" w:rsidP="00296F92">
      <w:pPr>
        <w:pStyle w:val="a3"/>
        <w:ind w:left="636" w:right="144"/>
        <w:jc w:val="center"/>
        <w:rPr>
          <w:sz w:val="24"/>
          <w:szCs w:val="24"/>
        </w:rPr>
      </w:pPr>
    </w:p>
    <w:p w14:paraId="6DD9217B" w14:textId="39289B1C" w:rsidR="00F606D6" w:rsidRDefault="00F606D6" w:rsidP="00296F92">
      <w:pPr>
        <w:pStyle w:val="a5"/>
        <w:ind w:left="0" w:right="144" w:firstLine="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F69E5">
        <w:rPr>
          <w:sz w:val="28"/>
          <w:szCs w:val="28"/>
        </w:rPr>
        <w:t>Дозволити</w:t>
      </w:r>
      <w:r>
        <w:rPr>
          <w:sz w:val="28"/>
          <w:szCs w:val="28"/>
        </w:rPr>
        <w:t xml:space="preserve"> гр. </w:t>
      </w:r>
      <w:proofErr w:type="spellStart"/>
      <w:r w:rsidR="00A859B5">
        <w:rPr>
          <w:sz w:val="28"/>
          <w:szCs w:val="28"/>
        </w:rPr>
        <w:t>Гайдученку</w:t>
      </w:r>
      <w:proofErr w:type="spellEnd"/>
      <w:r w:rsidR="00A859B5">
        <w:rPr>
          <w:sz w:val="28"/>
          <w:szCs w:val="28"/>
        </w:rPr>
        <w:t xml:space="preserve"> Віктору</w:t>
      </w:r>
      <w:r w:rsidR="00363D1B">
        <w:rPr>
          <w:sz w:val="28"/>
          <w:szCs w:val="28"/>
        </w:rPr>
        <w:t xml:space="preserve"> Володимировичу</w:t>
      </w:r>
      <w:r w:rsidRPr="007F69E5">
        <w:rPr>
          <w:sz w:val="28"/>
          <w:szCs w:val="28"/>
        </w:rPr>
        <w:t xml:space="preserve">, як виняток, </w:t>
      </w:r>
      <w:r w:rsidR="002C6707" w:rsidRPr="00115223">
        <w:rPr>
          <w:sz w:val="28"/>
          <w:szCs w:val="28"/>
        </w:rPr>
        <w:t xml:space="preserve">перевести </w:t>
      </w:r>
      <w:r w:rsidR="00363D1B">
        <w:rPr>
          <w:sz w:val="28"/>
          <w:szCs w:val="28"/>
        </w:rPr>
        <w:t>житлові приміщення к</w:t>
      </w:r>
      <w:r w:rsidR="00A859B5">
        <w:rPr>
          <w:sz w:val="28"/>
          <w:szCs w:val="28"/>
        </w:rPr>
        <w:t>імнат</w:t>
      </w:r>
      <w:r w:rsidR="00363D1B">
        <w:rPr>
          <w:sz w:val="28"/>
          <w:szCs w:val="28"/>
        </w:rPr>
        <w:t xml:space="preserve"> № </w:t>
      </w:r>
      <w:r w:rsidR="00A859B5">
        <w:rPr>
          <w:sz w:val="28"/>
          <w:szCs w:val="28"/>
        </w:rPr>
        <w:t xml:space="preserve">111, </w:t>
      </w:r>
      <w:r w:rsidR="005B38F1">
        <w:rPr>
          <w:sz w:val="28"/>
          <w:szCs w:val="28"/>
        </w:rPr>
        <w:t xml:space="preserve">№ 112, № 113, № 114, № 115,        </w:t>
      </w:r>
      <w:r w:rsidR="00A859B5">
        <w:rPr>
          <w:sz w:val="28"/>
          <w:szCs w:val="28"/>
        </w:rPr>
        <w:t xml:space="preserve">№ 116, № 117 та № 178 секції №17 </w:t>
      </w:r>
      <w:r w:rsidR="005B38F1">
        <w:rPr>
          <w:sz w:val="28"/>
          <w:szCs w:val="28"/>
        </w:rPr>
        <w:t>гуртожит</w:t>
      </w:r>
      <w:r w:rsidR="00A859B5">
        <w:rPr>
          <w:sz w:val="28"/>
          <w:szCs w:val="28"/>
        </w:rPr>
        <w:t xml:space="preserve">ку </w:t>
      </w:r>
      <w:r w:rsidR="002C6707">
        <w:rPr>
          <w:sz w:val="28"/>
          <w:szCs w:val="28"/>
        </w:rPr>
        <w:t>на</w:t>
      </w:r>
      <w:r w:rsidR="00363D1B">
        <w:rPr>
          <w:sz w:val="28"/>
          <w:szCs w:val="28"/>
        </w:rPr>
        <w:t xml:space="preserve"> </w:t>
      </w:r>
      <w:r w:rsidR="00A859B5">
        <w:rPr>
          <w:sz w:val="28"/>
          <w:szCs w:val="28"/>
        </w:rPr>
        <w:t>вулиці Нововолинська</w:t>
      </w:r>
      <w:r>
        <w:rPr>
          <w:sz w:val="28"/>
          <w:szCs w:val="28"/>
        </w:rPr>
        <w:t xml:space="preserve">, </w:t>
      </w:r>
      <w:r w:rsidR="00A859B5">
        <w:rPr>
          <w:sz w:val="28"/>
          <w:szCs w:val="28"/>
        </w:rPr>
        <w:t>53</w:t>
      </w:r>
      <w:r w:rsidR="005B38F1">
        <w:rPr>
          <w:sz w:val="28"/>
          <w:szCs w:val="28"/>
        </w:rPr>
        <w:t xml:space="preserve"> в м. Нововолинськ,</w:t>
      </w:r>
      <w:r w:rsidR="002C6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 належать </w:t>
      </w:r>
      <w:r w:rsidR="00363D1B">
        <w:rPr>
          <w:sz w:val="28"/>
          <w:szCs w:val="28"/>
        </w:rPr>
        <w:t>йому</w:t>
      </w:r>
      <w:r w:rsidRPr="00DF0927">
        <w:rPr>
          <w:sz w:val="28"/>
          <w:szCs w:val="28"/>
        </w:rPr>
        <w:t xml:space="preserve"> на прав</w:t>
      </w:r>
      <w:r w:rsidR="00A859B5">
        <w:rPr>
          <w:sz w:val="28"/>
          <w:szCs w:val="28"/>
        </w:rPr>
        <w:t>ах</w:t>
      </w:r>
      <w:r w:rsidRPr="00DF0927">
        <w:rPr>
          <w:sz w:val="28"/>
          <w:szCs w:val="28"/>
        </w:rPr>
        <w:t xml:space="preserve"> власності</w:t>
      </w:r>
      <w:r w:rsidR="005B38F1">
        <w:rPr>
          <w:sz w:val="28"/>
          <w:szCs w:val="28"/>
        </w:rPr>
        <w:t>,</w:t>
      </w:r>
      <w:r w:rsidRPr="00964D6D">
        <w:rPr>
          <w:sz w:val="28"/>
          <w:szCs w:val="28"/>
        </w:rPr>
        <w:t xml:space="preserve"> </w:t>
      </w:r>
      <w:r w:rsidR="00A2375D">
        <w:rPr>
          <w:sz w:val="28"/>
          <w:szCs w:val="28"/>
        </w:rPr>
        <w:t>шляхом розробки проє</w:t>
      </w:r>
      <w:r w:rsidRPr="00CA24F3">
        <w:rPr>
          <w:sz w:val="28"/>
          <w:szCs w:val="28"/>
        </w:rPr>
        <w:t xml:space="preserve">кту та проведення реконструкції вказаних вбудованих приміщень </w:t>
      </w:r>
      <w:r>
        <w:rPr>
          <w:sz w:val="28"/>
          <w:szCs w:val="28"/>
        </w:rPr>
        <w:t xml:space="preserve">під </w:t>
      </w:r>
      <w:r w:rsidR="005B38F1">
        <w:rPr>
          <w:sz w:val="28"/>
          <w:szCs w:val="28"/>
        </w:rPr>
        <w:t>два</w:t>
      </w:r>
      <w:r w:rsidR="002C6707">
        <w:rPr>
          <w:sz w:val="28"/>
          <w:szCs w:val="28"/>
        </w:rPr>
        <w:t xml:space="preserve"> магазин</w:t>
      </w:r>
      <w:r w:rsidR="005B38F1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FE204D">
        <w:rPr>
          <w:sz w:val="28"/>
          <w:szCs w:val="28"/>
        </w:rPr>
        <w:t>враховуючи згоду</w:t>
      </w:r>
      <w:r w:rsidR="00FE204D" w:rsidRPr="00FE204D">
        <w:rPr>
          <w:sz w:val="28"/>
          <w:szCs w:val="28"/>
        </w:rPr>
        <w:t xml:space="preserve"> </w:t>
      </w:r>
      <w:r w:rsidR="00FE204D">
        <w:rPr>
          <w:sz w:val="28"/>
          <w:szCs w:val="28"/>
        </w:rPr>
        <w:t xml:space="preserve">власників суміжних приміщень </w:t>
      </w:r>
      <w:r w:rsidR="00652503" w:rsidRPr="00115223">
        <w:rPr>
          <w:sz w:val="28"/>
          <w:szCs w:val="28"/>
        </w:rPr>
        <w:t>згідно поданої ними заяви</w:t>
      </w:r>
      <w:r w:rsidR="00652503">
        <w:rPr>
          <w:sz w:val="28"/>
          <w:szCs w:val="28"/>
        </w:rPr>
        <w:t xml:space="preserve">. </w:t>
      </w:r>
    </w:p>
    <w:p w14:paraId="3DE66FDC" w14:textId="77777777" w:rsidR="00CA34E0" w:rsidRPr="00115223" w:rsidRDefault="00D3609F" w:rsidP="00296F92">
      <w:pPr>
        <w:pStyle w:val="a5"/>
        <w:ind w:left="0" w:right="144" w:firstLine="567"/>
        <w:rPr>
          <w:sz w:val="28"/>
          <w:szCs w:val="28"/>
        </w:rPr>
      </w:pPr>
      <w:r w:rsidRPr="00115223">
        <w:rPr>
          <w:sz w:val="28"/>
          <w:szCs w:val="28"/>
        </w:rPr>
        <w:t>2.</w:t>
      </w:r>
      <w:r w:rsidR="00086E39">
        <w:rPr>
          <w:sz w:val="28"/>
          <w:szCs w:val="28"/>
        </w:rPr>
        <w:t> </w:t>
      </w:r>
      <w:r w:rsidR="00126CD3" w:rsidRPr="00115223">
        <w:rPr>
          <w:sz w:val="28"/>
          <w:szCs w:val="28"/>
        </w:rPr>
        <w:t>Після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отримання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рішення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надання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дозволу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на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переведення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житлових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приміщень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до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нежитлового</w:t>
      </w:r>
      <w:r w:rsidR="00126CD3" w:rsidRPr="00115223">
        <w:rPr>
          <w:spacing w:val="1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фонду,</w:t>
      </w:r>
      <w:r w:rsidR="00126CD3" w:rsidRPr="00115223">
        <w:rPr>
          <w:spacing w:val="3"/>
          <w:sz w:val="28"/>
          <w:szCs w:val="28"/>
        </w:rPr>
        <w:t xml:space="preserve"> </w:t>
      </w:r>
      <w:r w:rsidR="00126CD3" w:rsidRPr="00115223">
        <w:rPr>
          <w:sz w:val="28"/>
          <w:szCs w:val="28"/>
        </w:rPr>
        <w:t>замовник зобов’язаний:</w:t>
      </w:r>
    </w:p>
    <w:p w14:paraId="4C5E0E48" w14:textId="77777777" w:rsidR="00CD4852" w:rsidRDefault="00250CA3" w:rsidP="00296F92">
      <w:pPr>
        <w:tabs>
          <w:tab w:val="left" w:pos="1195"/>
        </w:tabs>
        <w:ind w:right="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86E39" w:rsidRPr="00250CA3">
        <w:rPr>
          <w:sz w:val="28"/>
          <w:szCs w:val="28"/>
        </w:rPr>
        <w:t>о</w:t>
      </w:r>
      <w:r w:rsidR="00126CD3" w:rsidRPr="00250CA3">
        <w:rPr>
          <w:sz w:val="28"/>
          <w:szCs w:val="28"/>
        </w:rPr>
        <w:t>тримати</w:t>
      </w:r>
      <w:r w:rsidR="00126CD3" w:rsidRPr="00250CA3">
        <w:rPr>
          <w:spacing w:val="6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</w:t>
      </w:r>
      <w:r w:rsidR="00126CD3" w:rsidRPr="00250CA3">
        <w:rPr>
          <w:spacing w:val="5"/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відділ</w:t>
      </w:r>
      <w:r w:rsidR="00126CD3" w:rsidRPr="00250CA3">
        <w:rPr>
          <w:sz w:val="28"/>
          <w:szCs w:val="28"/>
        </w:rPr>
        <w:t>і</w:t>
      </w:r>
      <w:r w:rsidR="00126CD3" w:rsidRPr="00250CA3">
        <w:rPr>
          <w:spacing w:val="3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містобудування</w:t>
      </w:r>
      <w:r w:rsidR="00126CD3" w:rsidRPr="00250CA3">
        <w:rPr>
          <w:spacing w:val="12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та</w:t>
      </w:r>
      <w:r w:rsidR="00126CD3" w:rsidRPr="00250CA3">
        <w:rPr>
          <w:spacing w:val="8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архітектури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містобудівні</w:t>
      </w:r>
      <w:r w:rsidR="00126CD3" w:rsidRPr="00250CA3">
        <w:rPr>
          <w:spacing w:val="7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умови</w:t>
      </w:r>
      <w:r w:rsidR="006B371F" w:rsidRPr="00250CA3">
        <w:rPr>
          <w:sz w:val="28"/>
          <w:szCs w:val="28"/>
        </w:rPr>
        <w:t xml:space="preserve"> </w:t>
      </w:r>
      <w:r w:rsidR="00446EB5" w:rsidRPr="00250CA3">
        <w:rPr>
          <w:sz w:val="28"/>
          <w:szCs w:val="28"/>
        </w:rPr>
        <w:t>та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обмеження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для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проектування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об’єкту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реконструкції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в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установленому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законодавством</w:t>
      </w:r>
      <w:r w:rsidR="00126CD3" w:rsidRPr="00250CA3">
        <w:rPr>
          <w:spacing w:val="1"/>
          <w:sz w:val="28"/>
          <w:szCs w:val="28"/>
        </w:rPr>
        <w:t xml:space="preserve"> </w:t>
      </w:r>
      <w:r w:rsidR="00126CD3" w:rsidRPr="00250CA3">
        <w:rPr>
          <w:sz w:val="28"/>
          <w:szCs w:val="28"/>
        </w:rPr>
        <w:t>порядку</w:t>
      </w:r>
      <w:r w:rsidR="00086E39" w:rsidRPr="00250CA3">
        <w:rPr>
          <w:sz w:val="28"/>
          <w:szCs w:val="28"/>
        </w:rPr>
        <w:t>;</w:t>
      </w:r>
    </w:p>
    <w:p w14:paraId="4F56C54F" w14:textId="77777777" w:rsidR="00115223" w:rsidRPr="00250CA3" w:rsidRDefault="00250CA3" w:rsidP="00296F92">
      <w:pPr>
        <w:tabs>
          <w:tab w:val="left" w:pos="0"/>
          <w:tab w:val="left" w:pos="1195"/>
        </w:tabs>
        <w:ind w:right="144" w:firstLine="567"/>
        <w:jc w:val="both"/>
        <w:rPr>
          <w:sz w:val="28"/>
        </w:rPr>
      </w:pPr>
      <w:r>
        <w:rPr>
          <w:sz w:val="28"/>
        </w:rPr>
        <w:lastRenderedPageBreak/>
        <w:t xml:space="preserve">2) </w:t>
      </w:r>
      <w:r w:rsidR="00086E39" w:rsidRPr="00250CA3">
        <w:rPr>
          <w:sz w:val="28"/>
        </w:rPr>
        <w:t>з</w:t>
      </w:r>
      <w:r w:rsidR="00126CD3" w:rsidRPr="00250CA3">
        <w:rPr>
          <w:sz w:val="28"/>
        </w:rPr>
        <w:t>ареєструвати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інспекції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державного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архітектурно</w:t>
      </w:r>
      <w:r w:rsidR="00126CD3" w:rsidRPr="00250CA3">
        <w:rPr>
          <w:spacing w:val="1"/>
          <w:sz w:val="28"/>
        </w:rPr>
        <w:t xml:space="preserve"> </w:t>
      </w:r>
      <w:r w:rsidRPr="00250CA3">
        <w:rPr>
          <w:sz w:val="28"/>
        </w:rPr>
        <w:t>–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будівельного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контролю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повідомлення</w:t>
      </w:r>
      <w:r w:rsidR="00126CD3" w:rsidRPr="00250CA3">
        <w:rPr>
          <w:spacing w:val="4"/>
          <w:sz w:val="28"/>
        </w:rPr>
        <w:t xml:space="preserve"> </w:t>
      </w:r>
      <w:r w:rsidR="00126CD3" w:rsidRPr="00250CA3">
        <w:rPr>
          <w:sz w:val="28"/>
        </w:rPr>
        <w:t>про початок</w:t>
      </w:r>
      <w:r w:rsidR="00126CD3" w:rsidRPr="00250CA3">
        <w:rPr>
          <w:spacing w:val="-1"/>
          <w:sz w:val="28"/>
        </w:rPr>
        <w:t xml:space="preserve"> </w:t>
      </w:r>
      <w:r w:rsidR="00126CD3" w:rsidRPr="00250CA3">
        <w:rPr>
          <w:sz w:val="28"/>
        </w:rPr>
        <w:t>виконання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будівельних</w:t>
      </w:r>
      <w:r w:rsidR="00126CD3" w:rsidRPr="00250CA3">
        <w:rPr>
          <w:spacing w:val="-4"/>
          <w:sz w:val="28"/>
        </w:rPr>
        <w:t xml:space="preserve"> </w:t>
      </w:r>
      <w:r w:rsidR="00126CD3" w:rsidRPr="00250CA3">
        <w:rPr>
          <w:sz w:val="28"/>
        </w:rPr>
        <w:t>робіт</w:t>
      </w:r>
      <w:r w:rsidR="00086E39" w:rsidRPr="00250CA3">
        <w:rPr>
          <w:sz w:val="28"/>
        </w:rPr>
        <w:t>;</w:t>
      </w:r>
      <w:r w:rsidR="00115223" w:rsidRPr="00250CA3">
        <w:rPr>
          <w:sz w:val="28"/>
          <w:szCs w:val="28"/>
        </w:rPr>
        <w:t xml:space="preserve"> </w:t>
      </w:r>
    </w:p>
    <w:p w14:paraId="4EDC49C8" w14:textId="77777777" w:rsidR="0063690A" w:rsidRPr="00250CA3" w:rsidRDefault="00086E39" w:rsidP="00296F92">
      <w:pPr>
        <w:pStyle w:val="a5"/>
        <w:numPr>
          <w:ilvl w:val="0"/>
          <w:numId w:val="7"/>
        </w:numPr>
        <w:tabs>
          <w:tab w:val="left" w:pos="0"/>
          <w:tab w:val="left" w:pos="1195"/>
        </w:tabs>
        <w:ind w:right="144"/>
        <w:rPr>
          <w:sz w:val="28"/>
        </w:rPr>
      </w:pPr>
      <w:r w:rsidRPr="00250CA3">
        <w:rPr>
          <w:sz w:val="28"/>
          <w:szCs w:val="28"/>
        </w:rPr>
        <w:t>п</w:t>
      </w:r>
      <w:r w:rsidR="00115223" w:rsidRPr="00250CA3">
        <w:rPr>
          <w:sz w:val="28"/>
          <w:szCs w:val="28"/>
        </w:rPr>
        <w:t>ередбачити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замощення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штучною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бетонною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плиткою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тротуарів</w:t>
      </w:r>
      <w:r w:rsidR="00115223" w:rsidRPr="00250CA3">
        <w:rPr>
          <w:spacing w:val="1"/>
          <w:sz w:val="28"/>
          <w:szCs w:val="28"/>
        </w:rPr>
        <w:t xml:space="preserve"> </w:t>
      </w:r>
      <w:r w:rsidR="00115223" w:rsidRPr="00250CA3">
        <w:rPr>
          <w:sz w:val="28"/>
          <w:szCs w:val="28"/>
        </w:rPr>
        <w:t>на</w:t>
      </w:r>
      <w:r w:rsidR="00115223" w:rsidRPr="00250CA3">
        <w:rPr>
          <w:spacing w:val="-67"/>
          <w:sz w:val="28"/>
          <w:szCs w:val="28"/>
        </w:rPr>
        <w:t xml:space="preserve"> </w:t>
      </w:r>
    </w:p>
    <w:p w14:paraId="74074E93" w14:textId="77777777" w:rsidR="00115223" w:rsidRDefault="00115223" w:rsidP="00296F92">
      <w:pPr>
        <w:pStyle w:val="a5"/>
        <w:tabs>
          <w:tab w:val="left" w:pos="0"/>
          <w:tab w:val="left" w:pos="1195"/>
        </w:tabs>
        <w:ind w:left="0" w:right="144" w:firstLine="0"/>
        <w:rPr>
          <w:sz w:val="28"/>
        </w:rPr>
      </w:pPr>
      <w:r w:rsidRPr="00115223">
        <w:rPr>
          <w:sz w:val="28"/>
          <w:szCs w:val="28"/>
        </w:rPr>
        <w:t>прилеглій до об’єкту території, в габаритах приміщення</w:t>
      </w:r>
      <w:r w:rsidR="00086E39">
        <w:rPr>
          <w:sz w:val="28"/>
        </w:rPr>
        <w:t>;</w:t>
      </w:r>
    </w:p>
    <w:p w14:paraId="575E6432" w14:textId="77777777" w:rsidR="00980F7F" w:rsidRPr="00B073CD" w:rsidRDefault="00086E39" w:rsidP="00296F92">
      <w:pPr>
        <w:pStyle w:val="a5"/>
        <w:numPr>
          <w:ilvl w:val="0"/>
          <w:numId w:val="7"/>
        </w:numPr>
        <w:tabs>
          <w:tab w:val="left" w:pos="142"/>
          <w:tab w:val="left" w:pos="993"/>
        </w:tabs>
        <w:spacing w:before="3"/>
        <w:ind w:left="0" w:right="144" w:firstLine="567"/>
        <w:rPr>
          <w:sz w:val="28"/>
        </w:rPr>
      </w:pPr>
      <w:r w:rsidRPr="00B073CD">
        <w:rPr>
          <w:sz w:val="28"/>
        </w:rPr>
        <w:t>з</w:t>
      </w:r>
      <w:r w:rsidR="00126CD3" w:rsidRPr="00B073CD">
        <w:rPr>
          <w:sz w:val="28"/>
        </w:rPr>
        <w:t>акінчений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будівництвом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об’єкт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пред’явити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до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прийняття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в</w:t>
      </w:r>
      <w:r w:rsidR="00126CD3" w:rsidRPr="00B073CD">
        <w:rPr>
          <w:spacing w:val="1"/>
          <w:sz w:val="28"/>
        </w:rPr>
        <w:t xml:space="preserve"> </w:t>
      </w:r>
      <w:r w:rsidR="00250CA3" w:rsidRPr="00B073CD">
        <w:rPr>
          <w:spacing w:val="1"/>
          <w:sz w:val="28"/>
        </w:rPr>
        <w:t>е</w:t>
      </w:r>
      <w:r w:rsidR="00126CD3" w:rsidRPr="00B073CD">
        <w:rPr>
          <w:sz w:val="28"/>
        </w:rPr>
        <w:t>ксплуатацію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згідно</w:t>
      </w:r>
      <w:r w:rsidR="00126CD3" w:rsidRPr="00B073CD">
        <w:rPr>
          <w:spacing w:val="1"/>
          <w:sz w:val="28"/>
        </w:rPr>
        <w:t xml:space="preserve"> </w:t>
      </w:r>
      <w:r w:rsidR="004D6CF6" w:rsidRPr="00B073CD">
        <w:rPr>
          <w:spacing w:val="1"/>
          <w:sz w:val="28"/>
        </w:rPr>
        <w:t xml:space="preserve">з </w:t>
      </w:r>
      <w:r w:rsidR="00126CD3" w:rsidRPr="00B073CD">
        <w:rPr>
          <w:sz w:val="28"/>
        </w:rPr>
        <w:t>чинн</w:t>
      </w:r>
      <w:r w:rsidR="004D6CF6" w:rsidRPr="00B073CD">
        <w:rPr>
          <w:sz w:val="28"/>
        </w:rPr>
        <w:t>им</w:t>
      </w:r>
      <w:r w:rsidR="00126CD3" w:rsidRPr="00B073CD">
        <w:rPr>
          <w:spacing w:val="1"/>
          <w:sz w:val="28"/>
        </w:rPr>
        <w:t xml:space="preserve"> </w:t>
      </w:r>
      <w:r w:rsidR="00126CD3" w:rsidRPr="00B073CD">
        <w:rPr>
          <w:sz w:val="28"/>
        </w:rPr>
        <w:t>законодавств</w:t>
      </w:r>
      <w:r w:rsidR="004D6CF6" w:rsidRPr="00B073CD">
        <w:rPr>
          <w:sz w:val="28"/>
        </w:rPr>
        <w:t>ом</w:t>
      </w:r>
      <w:r w:rsidR="00126CD3" w:rsidRPr="00B073CD">
        <w:rPr>
          <w:sz w:val="28"/>
        </w:rPr>
        <w:t>.</w:t>
      </w:r>
    </w:p>
    <w:p w14:paraId="5D0BD6B8" w14:textId="77777777" w:rsidR="004E7CA0" w:rsidRPr="004E7CA0" w:rsidRDefault="00761B60" w:rsidP="004E7CA0">
      <w:pPr>
        <w:spacing w:before="60"/>
        <w:ind w:right="-1" w:firstLine="567"/>
        <w:jc w:val="both"/>
        <w:rPr>
          <w:sz w:val="28"/>
          <w:szCs w:val="28"/>
          <w:lang w:eastAsia="ru-RU"/>
        </w:rPr>
      </w:pPr>
      <w:r>
        <w:rPr>
          <w:sz w:val="28"/>
        </w:rPr>
        <w:t>3</w:t>
      </w:r>
      <w:r w:rsidR="00250CA3">
        <w:rPr>
          <w:sz w:val="28"/>
        </w:rPr>
        <w:t xml:space="preserve">. </w:t>
      </w:r>
      <w:r w:rsidR="00126CD3" w:rsidRPr="00250CA3">
        <w:rPr>
          <w:sz w:val="28"/>
        </w:rPr>
        <w:t>Контроль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за</w:t>
      </w:r>
      <w:r w:rsidR="00126CD3" w:rsidRPr="00250CA3">
        <w:rPr>
          <w:spacing w:val="1"/>
          <w:sz w:val="28"/>
        </w:rPr>
        <w:t xml:space="preserve"> </w:t>
      </w:r>
      <w:r w:rsidR="00126CD3" w:rsidRPr="00250CA3">
        <w:rPr>
          <w:sz w:val="28"/>
        </w:rPr>
        <w:t>виконанням</w:t>
      </w:r>
      <w:r w:rsidR="00126CD3" w:rsidRPr="00250CA3">
        <w:rPr>
          <w:spacing w:val="1"/>
          <w:sz w:val="28"/>
        </w:rPr>
        <w:t xml:space="preserve"> </w:t>
      </w:r>
      <w:r w:rsidR="004E7CA0" w:rsidRPr="004E7CA0">
        <w:rPr>
          <w:sz w:val="28"/>
          <w:szCs w:val="28"/>
          <w:lang w:eastAsia="ru-RU"/>
        </w:rPr>
        <w:t>даного рішення залишаю за собою.</w:t>
      </w:r>
    </w:p>
    <w:p w14:paraId="2A392F41" w14:textId="77777777" w:rsidR="004E7CA0" w:rsidRPr="004E7CA0" w:rsidRDefault="004E7CA0" w:rsidP="004E7CA0">
      <w:pPr>
        <w:widowControl/>
        <w:autoSpaceDE/>
        <w:autoSpaceDN/>
        <w:ind w:right="282" w:firstLine="567"/>
        <w:jc w:val="both"/>
        <w:rPr>
          <w:sz w:val="26"/>
          <w:szCs w:val="26"/>
          <w:shd w:val="clear" w:color="auto" w:fill="FFFFFF"/>
          <w:lang w:eastAsia="ru-RU"/>
        </w:rPr>
      </w:pPr>
    </w:p>
    <w:p w14:paraId="6ED6A55B" w14:textId="77777777" w:rsidR="004E7CA0" w:rsidRPr="004E7CA0" w:rsidRDefault="004E7CA0" w:rsidP="004E7CA0">
      <w:pPr>
        <w:widowControl/>
        <w:autoSpaceDE/>
        <w:autoSpaceDN/>
        <w:ind w:right="282" w:firstLine="567"/>
        <w:jc w:val="both"/>
        <w:rPr>
          <w:sz w:val="26"/>
          <w:szCs w:val="26"/>
          <w:shd w:val="clear" w:color="auto" w:fill="FFFFFF"/>
          <w:lang w:eastAsia="ru-RU"/>
        </w:rPr>
      </w:pPr>
    </w:p>
    <w:p w14:paraId="3B927E9B" w14:textId="77777777" w:rsidR="004E7CA0" w:rsidRPr="004E7CA0" w:rsidRDefault="004E7CA0" w:rsidP="004E7CA0">
      <w:pPr>
        <w:widowControl/>
        <w:autoSpaceDE/>
        <w:autoSpaceDN/>
        <w:ind w:right="282" w:firstLine="567"/>
        <w:jc w:val="both"/>
        <w:rPr>
          <w:sz w:val="26"/>
          <w:szCs w:val="26"/>
          <w:shd w:val="clear" w:color="auto" w:fill="FFFFFF"/>
          <w:lang w:eastAsia="ru-RU"/>
        </w:rPr>
      </w:pPr>
    </w:p>
    <w:p w14:paraId="7E0FE589" w14:textId="77777777" w:rsidR="004E7CA0" w:rsidRPr="004E7CA0" w:rsidRDefault="004E7CA0" w:rsidP="004E7CA0">
      <w:pPr>
        <w:keepNext/>
        <w:widowControl/>
        <w:tabs>
          <w:tab w:val="left" w:pos="9638"/>
        </w:tabs>
        <w:autoSpaceDE/>
        <w:autoSpaceDN/>
        <w:spacing w:line="258" w:lineRule="atLeast"/>
        <w:ind w:left="-567" w:right="-1" w:firstLine="567"/>
        <w:outlineLvl w:val="2"/>
        <w:rPr>
          <w:bCs/>
          <w:iCs/>
          <w:sz w:val="28"/>
          <w:szCs w:val="28"/>
          <w:lang w:eastAsia="ru-RU"/>
        </w:rPr>
      </w:pPr>
      <w:r w:rsidRPr="004E7CA0">
        <w:rPr>
          <w:bCs/>
          <w:iCs/>
          <w:sz w:val="28"/>
          <w:szCs w:val="28"/>
          <w:lang w:eastAsia="ru-RU"/>
        </w:rPr>
        <w:t xml:space="preserve">Заступник міського голови </w:t>
      </w:r>
    </w:p>
    <w:p w14:paraId="42E5A1D2" w14:textId="77777777" w:rsidR="004E7CA0" w:rsidRPr="004E7CA0" w:rsidRDefault="004E7CA0" w:rsidP="004E7CA0">
      <w:pPr>
        <w:keepNext/>
        <w:widowControl/>
        <w:tabs>
          <w:tab w:val="left" w:pos="9638"/>
        </w:tabs>
        <w:autoSpaceDE/>
        <w:autoSpaceDN/>
        <w:spacing w:line="258" w:lineRule="atLeast"/>
        <w:ind w:left="-567" w:right="-1" w:firstLine="567"/>
        <w:outlineLvl w:val="2"/>
        <w:rPr>
          <w:bCs/>
          <w:iCs/>
          <w:color w:val="3B3B3B"/>
          <w:sz w:val="28"/>
          <w:szCs w:val="28"/>
          <w:lang w:eastAsia="ru-RU"/>
        </w:rPr>
      </w:pPr>
      <w:r w:rsidRPr="004E7CA0">
        <w:rPr>
          <w:bCs/>
          <w:iCs/>
          <w:sz w:val="28"/>
          <w:szCs w:val="28"/>
          <w:lang w:eastAsia="ru-RU"/>
        </w:rPr>
        <w:t xml:space="preserve">з питань діяльності виконавчих органів                                   </w:t>
      </w:r>
      <w:r w:rsidRPr="004E7CA0">
        <w:rPr>
          <w:rFonts w:eastAsia="Calibri"/>
          <w:sz w:val="28"/>
          <w:szCs w:val="28"/>
          <w:lang w:eastAsia="ru-RU"/>
        </w:rPr>
        <w:t xml:space="preserve"> Микола ПАСЕВИЧ</w:t>
      </w:r>
    </w:p>
    <w:p w14:paraId="7E7DC23D" w14:textId="77777777" w:rsidR="004E7CA0" w:rsidRPr="004E7CA0" w:rsidRDefault="004E7CA0" w:rsidP="004E7CA0">
      <w:pPr>
        <w:widowControl/>
        <w:autoSpaceDE/>
        <w:autoSpaceDN/>
        <w:spacing w:before="60"/>
        <w:ind w:left="-567" w:right="282" w:firstLine="567"/>
        <w:jc w:val="both"/>
        <w:rPr>
          <w:sz w:val="16"/>
          <w:szCs w:val="16"/>
          <w:lang w:eastAsia="ru-RU"/>
        </w:rPr>
      </w:pPr>
    </w:p>
    <w:p w14:paraId="39918CE8" w14:textId="77777777" w:rsidR="004E7CA0" w:rsidRPr="004E7CA0" w:rsidRDefault="004E7CA0" w:rsidP="004E7CA0">
      <w:pPr>
        <w:widowControl/>
        <w:autoSpaceDE/>
        <w:autoSpaceDN/>
        <w:spacing w:before="60"/>
        <w:ind w:left="-567" w:right="282" w:firstLine="567"/>
        <w:jc w:val="both"/>
        <w:rPr>
          <w:sz w:val="16"/>
          <w:szCs w:val="16"/>
          <w:lang w:eastAsia="ru-RU"/>
        </w:rPr>
      </w:pPr>
    </w:p>
    <w:p w14:paraId="1FD765BE" w14:textId="77777777" w:rsidR="004E7CA0" w:rsidRPr="004E7CA0" w:rsidRDefault="004E7CA0" w:rsidP="004E7CA0">
      <w:pPr>
        <w:widowControl/>
        <w:autoSpaceDE/>
        <w:autoSpaceDN/>
        <w:ind w:left="-567" w:right="282" w:firstLine="567"/>
        <w:jc w:val="both"/>
        <w:rPr>
          <w:bCs/>
          <w:sz w:val="24"/>
          <w:szCs w:val="24"/>
          <w:lang w:eastAsia="ru-RU"/>
        </w:rPr>
      </w:pPr>
      <w:r w:rsidRPr="004E7CA0">
        <w:rPr>
          <w:bCs/>
          <w:sz w:val="24"/>
          <w:szCs w:val="24"/>
          <w:lang w:eastAsia="ru-RU"/>
        </w:rPr>
        <w:t>Ірина Киричук 33441</w:t>
      </w:r>
    </w:p>
    <w:p w14:paraId="7A45D5C6" w14:textId="2566EC1D" w:rsidR="00980F7F" w:rsidRPr="00275F4F" w:rsidRDefault="00980F7F" w:rsidP="004E7CA0">
      <w:pPr>
        <w:tabs>
          <w:tab w:val="left" w:pos="0"/>
        </w:tabs>
        <w:ind w:right="144" w:firstLine="567"/>
        <w:jc w:val="both"/>
        <w:rPr>
          <w:sz w:val="24"/>
          <w:szCs w:val="24"/>
        </w:rPr>
      </w:pPr>
    </w:p>
    <w:sectPr w:rsidR="00980F7F" w:rsidRPr="00275F4F" w:rsidSect="001A3CFE">
      <w:headerReference w:type="default" r:id="rId9"/>
      <w:pgSz w:w="11910" w:h="16840"/>
      <w:pgMar w:top="397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39483" w14:textId="77777777" w:rsidR="000555D3" w:rsidRDefault="000555D3" w:rsidP="008A35FF">
      <w:r>
        <w:separator/>
      </w:r>
    </w:p>
  </w:endnote>
  <w:endnote w:type="continuationSeparator" w:id="0">
    <w:p w14:paraId="44EF9C75" w14:textId="77777777" w:rsidR="000555D3" w:rsidRDefault="000555D3" w:rsidP="008A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C54ED" w14:textId="77777777" w:rsidR="000555D3" w:rsidRDefault="000555D3" w:rsidP="008A35FF">
      <w:r>
        <w:separator/>
      </w:r>
    </w:p>
  </w:footnote>
  <w:footnote w:type="continuationSeparator" w:id="0">
    <w:p w14:paraId="3CB3BAAE" w14:textId="77777777" w:rsidR="000555D3" w:rsidRDefault="000555D3" w:rsidP="008A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683244"/>
      <w:docPartObj>
        <w:docPartGallery w:val="Page Numbers (Top of Page)"/>
        <w:docPartUnique/>
      </w:docPartObj>
    </w:sdtPr>
    <w:sdtContent>
      <w:p w14:paraId="3CDC2F25" w14:textId="77777777" w:rsidR="008A35FF" w:rsidRDefault="00557C76">
        <w:pPr>
          <w:pStyle w:val="ac"/>
          <w:jc w:val="center"/>
        </w:pPr>
        <w:r>
          <w:fldChar w:fldCharType="begin"/>
        </w:r>
        <w:r w:rsidR="008A35FF">
          <w:instrText>PAGE   \* MERGEFORMAT</w:instrText>
        </w:r>
        <w:r>
          <w:fldChar w:fldCharType="separate"/>
        </w:r>
        <w:r w:rsidR="00296F92">
          <w:rPr>
            <w:noProof/>
          </w:rPr>
          <w:t>2</w:t>
        </w:r>
        <w:r>
          <w:fldChar w:fldCharType="end"/>
        </w:r>
      </w:p>
    </w:sdtContent>
  </w:sdt>
  <w:p w14:paraId="6609726F" w14:textId="77777777" w:rsidR="008A35FF" w:rsidRDefault="008A35F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E31"/>
    <w:multiLevelType w:val="hybridMultilevel"/>
    <w:tmpl w:val="332A291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B3094"/>
    <w:multiLevelType w:val="multilevel"/>
    <w:tmpl w:val="B032E3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42E81152"/>
    <w:multiLevelType w:val="hybridMultilevel"/>
    <w:tmpl w:val="5866B6DA"/>
    <w:lvl w:ilvl="0" w:tplc="8330507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AC0D5E"/>
    <w:multiLevelType w:val="hybridMultilevel"/>
    <w:tmpl w:val="268AD7B8"/>
    <w:lvl w:ilvl="0" w:tplc="1018EC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C63DB9"/>
    <w:multiLevelType w:val="multilevel"/>
    <w:tmpl w:val="6F96685E"/>
    <w:lvl w:ilvl="0">
      <w:start w:val="1"/>
      <w:numFmt w:val="decimal"/>
      <w:lvlText w:val="%1."/>
      <w:lvlJc w:val="left"/>
      <w:pPr>
        <w:ind w:left="11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72" w:hanging="56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uk-UA" w:eastAsia="en-US" w:bidi="ar-SA"/>
      </w:rPr>
    </w:lvl>
  </w:abstractNum>
  <w:abstractNum w:abstractNumId="5" w15:restartNumberingAfterBreak="0">
    <w:nsid w:val="780B1177"/>
    <w:multiLevelType w:val="hybridMultilevel"/>
    <w:tmpl w:val="3DA6636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AD5345"/>
    <w:multiLevelType w:val="hybridMultilevel"/>
    <w:tmpl w:val="70446796"/>
    <w:lvl w:ilvl="0" w:tplc="43E6385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8709808">
    <w:abstractNumId w:val="4"/>
  </w:num>
  <w:num w:numId="2" w16cid:durableId="438572367">
    <w:abstractNumId w:val="1"/>
  </w:num>
  <w:num w:numId="3" w16cid:durableId="502165466">
    <w:abstractNumId w:val="6"/>
  </w:num>
  <w:num w:numId="4" w16cid:durableId="432553298">
    <w:abstractNumId w:val="5"/>
  </w:num>
  <w:num w:numId="5" w16cid:durableId="979336371">
    <w:abstractNumId w:val="0"/>
  </w:num>
  <w:num w:numId="6" w16cid:durableId="531965386">
    <w:abstractNumId w:val="2"/>
  </w:num>
  <w:num w:numId="7" w16cid:durableId="659306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7F"/>
    <w:rsid w:val="00021BCA"/>
    <w:rsid w:val="00032187"/>
    <w:rsid w:val="000328D0"/>
    <w:rsid w:val="000555D3"/>
    <w:rsid w:val="00067D46"/>
    <w:rsid w:val="000826C4"/>
    <w:rsid w:val="00086E39"/>
    <w:rsid w:val="00094AA8"/>
    <w:rsid w:val="000A5E89"/>
    <w:rsid w:val="000A60DB"/>
    <w:rsid w:val="000C1106"/>
    <w:rsid w:val="000D1E7E"/>
    <w:rsid w:val="000E1DC0"/>
    <w:rsid w:val="000E5EE6"/>
    <w:rsid w:val="000E6383"/>
    <w:rsid w:val="000F69DA"/>
    <w:rsid w:val="00111B3C"/>
    <w:rsid w:val="00113C74"/>
    <w:rsid w:val="00115223"/>
    <w:rsid w:val="00126CD3"/>
    <w:rsid w:val="00126DA7"/>
    <w:rsid w:val="0013129E"/>
    <w:rsid w:val="00157308"/>
    <w:rsid w:val="00172495"/>
    <w:rsid w:val="0018134B"/>
    <w:rsid w:val="00196421"/>
    <w:rsid w:val="001A3CFE"/>
    <w:rsid w:val="001E1BD3"/>
    <w:rsid w:val="001E28D0"/>
    <w:rsid w:val="00213DC9"/>
    <w:rsid w:val="00215D29"/>
    <w:rsid w:val="002463ED"/>
    <w:rsid w:val="00250CA3"/>
    <w:rsid w:val="00252505"/>
    <w:rsid w:val="00275F4F"/>
    <w:rsid w:val="00296F92"/>
    <w:rsid w:val="002B1B0D"/>
    <w:rsid w:val="002B3403"/>
    <w:rsid w:val="002C38C4"/>
    <w:rsid w:val="002C6707"/>
    <w:rsid w:val="00302EA9"/>
    <w:rsid w:val="0030524B"/>
    <w:rsid w:val="00320897"/>
    <w:rsid w:val="00363D1B"/>
    <w:rsid w:val="00382CEC"/>
    <w:rsid w:val="00383154"/>
    <w:rsid w:val="00386D32"/>
    <w:rsid w:val="003B41C1"/>
    <w:rsid w:val="003B7212"/>
    <w:rsid w:val="003C75B1"/>
    <w:rsid w:val="003F6031"/>
    <w:rsid w:val="0041114F"/>
    <w:rsid w:val="00434B1F"/>
    <w:rsid w:val="00437500"/>
    <w:rsid w:val="00446EB5"/>
    <w:rsid w:val="00467693"/>
    <w:rsid w:val="00476357"/>
    <w:rsid w:val="004837A0"/>
    <w:rsid w:val="0049552D"/>
    <w:rsid w:val="004A7495"/>
    <w:rsid w:val="004B3893"/>
    <w:rsid w:val="004D6808"/>
    <w:rsid w:val="004D6CF6"/>
    <w:rsid w:val="004E7CA0"/>
    <w:rsid w:val="004F1CD7"/>
    <w:rsid w:val="00501ADC"/>
    <w:rsid w:val="00512E2A"/>
    <w:rsid w:val="0051391A"/>
    <w:rsid w:val="00525DC2"/>
    <w:rsid w:val="00535BFB"/>
    <w:rsid w:val="0054012E"/>
    <w:rsid w:val="00544519"/>
    <w:rsid w:val="00554CAD"/>
    <w:rsid w:val="00557C76"/>
    <w:rsid w:val="005B205E"/>
    <w:rsid w:val="005B38F1"/>
    <w:rsid w:val="005F417D"/>
    <w:rsid w:val="005F438B"/>
    <w:rsid w:val="006149CA"/>
    <w:rsid w:val="00623E1D"/>
    <w:rsid w:val="00633336"/>
    <w:rsid w:val="006333E9"/>
    <w:rsid w:val="0063690A"/>
    <w:rsid w:val="00652503"/>
    <w:rsid w:val="006746E5"/>
    <w:rsid w:val="006A2278"/>
    <w:rsid w:val="006B371F"/>
    <w:rsid w:val="006C741E"/>
    <w:rsid w:val="006F43F5"/>
    <w:rsid w:val="00707C9B"/>
    <w:rsid w:val="00752F8A"/>
    <w:rsid w:val="007605AA"/>
    <w:rsid w:val="00761B60"/>
    <w:rsid w:val="007643CC"/>
    <w:rsid w:val="0076531F"/>
    <w:rsid w:val="00770B04"/>
    <w:rsid w:val="00773522"/>
    <w:rsid w:val="0077658E"/>
    <w:rsid w:val="00785F9D"/>
    <w:rsid w:val="007A1FEB"/>
    <w:rsid w:val="007D1214"/>
    <w:rsid w:val="007D153A"/>
    <w:rsid w:val="007E50A7"/>
    <w:rsid w:val="007E67EC"/>
    <w:rsid w:val="007F3551"/>
    <w:rsid w:val="007F65AD"/>
    <w:rsid w:val="007F7702"/>
    <w:rsid w:val="00801545"/>
    <w:rsid w:val="008143CE"/>
    <w:rsid w:val="0085164E"/>
    <w:rsid w:val="008559EC"/>
    <w:rsid w:val="00870608"/>
    <w:rsid w:val="00873E04"/>
    <w:rsid w:val="00897211"/>
    <w:rsid w:val="008A35FF"/>
    <w:rsid w:val="008B6457"/>
    <w:rsid w:val="008B79F2"/>
    <w:rsid w:val="008C32E1"/>
    <w:rsid w:val="008E4EA1"/>
    <w:rsid w:val="00907C28"/>
    <w:rsid w:val="00932AE8"/>
    <w:rsid w:val="00935D94"/>
    <w:rsid w:val="00980F7F"/>
    <w:rsid w:val="00985859"/>
    <w:rsid w:val="009A06D0"/>
    <w:rsid w:val="009A7C4A"/>
    <w:rsid w:val="009B2B10"/>
    <w:rsid w:val="009C0ED6"/>
    <w:rsid w:val="009F3485"/>
    <w:rsid w:val="00A022E2"/>
    <w:rsid w:val="00A175FD"/>
    <w:rsid w:val="00A2375D"/>
    <w:rsid w:val="00A36C86"/>
    <w:rsid w:val="00A55C54"/>
    <w:rsid w:val="00A859B5"/>
    <w:rsid w:val="00A917FF"/>
    <w:rsid w:val="00AD3E02"/>
    <w:rsid w:val="00AE193A"/>
    <w:rsid w:val="00B0420F"/>
    <w:rsid w:val="00B073CD"/>
    <w:rsid w:val="00B242A4"/>
    <w:rsid w:val="00B2753F"/>
    <w:rsid w:val="00B435DC"/>
    <w:rsid w:val="00B5032C"/>
    <w:rsid w:val="00B51BBA"/>
    <w:rsid w:val="00B648E5"/>
    <w:rsid w:val="00B762F1"/>
    <w:rsid w:val="00BD3E67"/>
    <w:rsid w:val="00C01913"/>
    <w:rsid w:val="00C0583A"/>
    <w:rsid w:val="00C1657D"/>
    <w:rsid w:val="00C317D1"/>
    <w:rsid w:val="00C31B99"/>
    <w:rsid w:val="00C44667"/>
    <w:rsid w:val="00C56D89"/>
    <w:rsid w:val="00C63750"/>
    <w:rsid w:val="00C76950"/>
    <w:rsid w:val="00C83A59"/>
    <w:rsid w:val="00CA34E0"/>
    <w:rsid w:val="00CB4024"/>
    <w:rsid w:val="00CC17BB"/>
    <w:rsid w:val="00CC2142"/>
    <w:rsid w:val="00CC3B86"/>
    <w:rsid w:val="00CC551E"/>
    <w:rsid w:val="00CC6060"/>
    <w:rsid w:val="00CD4852"/>
    <w:rsid w:val="00CF7D28"/>
    <w:rsid w:val="00D04C8D"/>
    <w:rsid w:val="00D15110"/>
    <w:rsid w:val="00D151D2"/>
    <w:rsid w:val="00D22CBC"/>
    <w:rsid w:val="00D3609F"/>
    <w:rsid w:val="00D473DC"/>
    <w:rsid w:val="00D677CD"/>
    <w:rsid w:val="00D805F0"/>
    <w:rsid w:val="00D83E40"/>
    <w:rsid w:val="00DB4D39"/>
    <w:rsid w:val="00DE4D2F"/>
    <w:rsid w:val="00DF7A3E"/>
    <w:rsid w:val="00E16C52"/>
    <w:rsid w:val="00E24D8F"/>
    <w:rsid w:val="00E27092"/>
    <w:rsid w:val="00E4223C"/>
    <w:rsid w:val="00E5228F"/>
    <w:rsid w:val="00E54D50"/>
    <w:rsid w:val="00E833C0"/>
    <w:rsid w:val="00E93A69"/>
    <w:rsid w:val="00E93DA1"/>
    <w:rsid w:val="00E95330"/>
    <w:rsid w:val="00EB0EBF"/>
    <w:rsid w:val="00EC7EA8"/>
    <w:rsid w:val="00ED1EB5"/>
    <w:rsid w:val="00ED2F8A"/>
    <w:rsid w:val="00ED5AED"/>
    <w:rsid w:val="00F11D93"/>
    <w:rsid w:val="00F1467E"/>
    <w:rsid w:val="00F23A23"/>
    <w:rsid w:val="00F33C1A"/>
    <w:rsid w:val="00F40579"/>
    <w:rsid w:val="00F41BA4"/>
    <w:rsid w:val="00F606D6"/>
    <w:rsid w:val="00F75D87"/>
    <w:rsid w:val="00FA4182"/>
    <w:rsid w:val="00FA65E8"/>
    <w:rsid w:val="00FB32D7"/>
    <w:rsid w:val="00FE204D"/>
    <w:rsid w:val="00FE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DAD9"/>
  <w15:docId w15:val="{46704BD3-70E7-4D6A-B057-7E14F19E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0F7F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773522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0F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0F7F"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qFormat/>
    <w:rsid w:val="00980F7F"/>
    <w:pPr>
      <w:spacing w:before="126"/>
      <w:ind w:left="638" w:right="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80F7F"/>
    <w:pPr>
      <w:ind w:left="119" w:righ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80F7F"/>
  </w:style>
  <w:style w:type="paragraph" w:styleId="a6">
    <w:name w:val="Balloon Text"/>
    <w:basedOn w:val="a"/>
    <w:link w:val="a7"/>
    <w:uiPriority w:val="99"/>
    <w:semiHidden/>
    <w:unhideWhenUsed/>
    <w:rsid w:val="00382CEC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2CEC"/>
    <w:rPr>
      <w:rFonts w:ascii="Tahoma" w:eastAsia="Times New Roman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773522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4">
    <w:name w:val="заголовок 4"/>
    <w:basedOn w:val="a"/>
    <w:next w:val="a"/>
    <w:rsid w:val="00B2753F"/>
    <w:pPr>
      <w:keepNext/>
      <w:widowControl/>
      <w:jc w:val="center"/>
      <w:outlineLvl w:val="3"/>
    </w:pPr>
    <w:rPr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B2753F"/>
    <w:pPr>
      <w:widowControl/>
      <w:jc w:val="center"/>
    </w:pPr>
    <w:rPr>
      <w:b/>
      <w:bCs/>
      <w:caps/>
      <w:lang w:eastAsia="ru-RU"/>
    </w:rPr>
  </w:style>
  <w:style w:type="character" w:customStyle="1" w:styleId="a9">
    <w:name w:val="Підзаголовок Знак"/>
    <w:basedOn w:val="a0"/>
    <w:link w:val="a8"/>
    <w:rsid w:val="00B2753F"/>
    <w:rPr>
      <w:rFonts w:ascii="Times New Roman" w:eastAsia="Times New Roman" w:hAnsi="Times New Roman" w:cs="Times New Roman"/>
      <w:b/>
      <w:bCs/>
      <w:caps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B2753F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B2753F"/>
    <w:rPr>
      <w:rFonts w:ascii="Times New Roman" w:eastAsia="Times New Roman" w:hAnsi="Times New Roman" w:cs="Times New Roman"/>
      <w:lang w:val="uk-UA"/>
    </w:rPr>
  </w:style>
  <w:style w:type="paragraph" w:styleId="ac">
    <w:name w:val="header"/>
    <w:basedOn w:val="a"/>
    <w:link w:val="ad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8A35FF"/>
    <w:rPr>
      <w:rFonts w:ascii="Times New Roman" w:eastAsia="Times New Roman" w:hAnsi="Times New Roman" w:cs="Times New Roman"/>
      <w:lang w:val="uk-UA"/>
    </w:rPr>
  </w:style>
  <w:style w:type="paragraph" w:styleId="ae">
    <w:name w:val="footer"/>
    <w:basedOn w:val="a"/>
    <w:link w:val="af"/>
    <w:uiPriority w:val="99"/>
    <w:unhideWhenUsed/>
    <w:rsid w:val="008A35FF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8A35F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D11A-C8AE-40C2-BD10-9E23B05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user0507</dc:creator>
  <cp:lastModifiedBy>User26</cp:lastModifiedBy>
  <cp:revision>2</cp:revision>
  <cp:lastPrinted>2026-05-01T07:52:00Z</cp:lastPrinted>
  <dcterms:created xsi:type="dcterms:W3CDTF">2026-05-04T11:14:00Z</dcterms:created>
  <dcterms:modified xsi:type="dcterms:W3CDTF">2026-05-04T11:14:00Z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