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6489" w14:textId="77777777" w:rsidR="00725A92" w:rsidRPr="00AE29C5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  <w:r w:rsidRPr="00AE29C5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4431B409" w14:textId="77777777" w:rsidR="00725A92" w:rsidRPr="00AE29C5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9C5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AE29C5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18CBA" w14:textId="4785E680" w:rsidR="006E3B6C" w:rsidRPr="00AE29C5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29C5">
        <w:rPr>
          <w:rFonts w:ascii="Times New Roman" w:hAnsi="Times New Roman" w:cs="Times New Roman"/>
          <w:bCs/>
          <w:sz w:val="28"/>
          <w:szCs w:val="28"/>
        </w:rPr>
        <w:t>«</w:t>
      </w:r>
      <w:r w:rsidR="004111EE" w:rsidRPr="00AE29C5">
        <w:rPr>
          <w:rFonts w:ascii="Times New Roman" w:hAnsi="Times New Roman" w:cs="Times New Roman"/>
          <w:bCs/>
          <w:sz w:val="28"/>
          <w:szCs w:val="28"/>
        </w:rPr>
        <w:t>1</w:t>
      </w:r>
      <w:r w:rsidR="00AE29C5" w:rsidRPr="00AE29C5">
        <w:rPr>
          <w:rFonts w:ascii="Times New Roman" w:hAnsi="Times New Roman" w:cs="Times New Roman"/>
          <w:bCs/>
          <w:sz w:val="28"/>
          <w:szCs w:val="28"/>
        </w:rPr>
        <w:t>5</w:t>
      </w:r>
      <w:r w:rsidRPr="00AE29C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E29C5" w:rsidRPr="00AE29C5">
        <w:rPr>
          <w:rFonts w:ascii="Times New Roman" w:hAnsi="Times New Roman" w:cs="Times New Roman"/>
          <w:bCs/>
          <w:sz w:val="28"/>
          <w:szCs w:val="28"/>
        </w:rPr>
        <w:t xml:space="preserve">червня </w:t>
      </w:r>
      <w:r w:rsidRPr="00AE29C5">
        <w:rPr>
          <w:rFonts w:ascii="Times New Roman" w:hAnsi="Times New Roman" w:cs="Times New Roman"/>
          <w:bCs/>
          <w:sz w:val="28"/>
          <w:szCs w:val="28"/>
        </w:rPr>
        <w:t>202</w:t>
      </w:r>
      <w:r w:rsidR="00D769FF" w:rsidRPr="00AE29C5">
        <w:rPr>
          <w:rFonts w:ascii="Times New Roman" w:hAnsi="Times New Roman" w:cs="Times New Roman"/>
          <w:bCs/>
          <w:sz w:val="28"/>
          <w:szCs w:val="28"/>
        </w:rPr>
        <w:t>6</w:t>
      </w:r>
      <w:r w:rsidRPr="00AE29C5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AE29C5">
        <w:rPr>
          <w:rFonts w:ascii="Times New Roman" w:hAnsi="Times New Roman" w:cs="Times New Roman"/>
          <w:bCs/>
          <w:sz w:val="28"/>
          <w:szCs w:val="28"/>
        </w:rPr>
        <w:tab/>
      </w:r>
      <w:r w:rsidRPr="00AE29C5">
        <w:rPr>
          <w:rFonts w:ascii="Times New Roman" w:hAnsi="Times New Roman" w:cs="Times New Roman"/>
          <w:bCs/>
          <w:sz w:val="28"/>
          <w:szCs w:val="28"/>
        </w:rPr>
        <w:tab/>
      </w:r>
      <w:r w:rsidRPr="00AE29C5">
        <w:rPr>
          <w:rFonts w:ascii="Times New Roman" w:hAnsi="Times New Roman" w:cs="Times New Roman"/>
          <w:bCs/>
          <w:sz w:val="28"/>
          <w:szCs w:val="28"/>
        </w:rPr>
        <w:tab/>
      </w:r>
      <w:r w:rsidRPr="00AE29C5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A774B9" w:rsidRPr="00AE29C5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AE29C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B45709" w:rsidRPr="00AE29C5">
        <w:rPr>
          <w:rFonts w:ascii="Times New Roman" w:hAnsi="Times New Roman" w:cs="Times New Roman"/>
          <w:bCs/>
          <w:sz w:val="28"/>
          <w:szCs w:val="28"/>
        </w:rPr>
        <w:t>1</w:t>
      </w:r>
      <w:r w:rsidR="00D769FF" w:rsidRPr="00AE29C5">
        <w:rPr>
          <w:rFonts w:ascii="Times New Roman" w:hAnsi="Times New Roman" w:cs="Times New Roman"/>
          <w:bCs/>
          <w:sz w:val="28"/>
          <w:szCs w:val="28"/>
        </w:rPr>
        <w:t>0</w:t>
      </w:r>
      <w:r w:rsidR="00267C12" w:rsidRPr="00AE29C5">
        <w:rPr>
          <w:rFonts w:ascii="Times New Roman" w:hAnsi="Times New Roman" w:cs="Times New Roman"/>
          <w:bCs/>
          <w:sz w:val="28"/>
          <w:szCs w:val="28"/>
        </w:rPr>
        <w:t>:00</w:t>
      </w:r>
      <w:r w:rsidRPr="00AE29C5">
        <w:rPr>
          <w:rFonts w:ascii="Times New Roman" w:hAnsi="Times New Roman" w:cs="Times New Roman"/>
          <w:bCs/>
          <w:sz w:val="28"/>
          <w:szCs w:val="28"/>
        </w:rPr>
        <w:t xml:space="preserve"> год., каб. 304</w:t>
      </w:r>
    </w:p>
    <w:p w14:paraId="7C3457BB" w14:textId="77777777" w:rsidR="00D769FF" w:rsidRPr="00AE29C5" w:rsidRDefault="00D769FF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524"/>
        <w:gridCol w:w="9541"/>
      </w:tblGrid>
      <w:tr w:rsidR="005E76BD" w:rsidRPr="0098797A" w14:paraId="6BEC7041" w14:textId="77777777" w:rsidTr="006C3F5F">
        <w:tc>
          <w:tcPr>
            <w:tcW w:w="524" w:type="dxa"/>
          </w:tcPr>
          <w:p w14:paraId="2C318B8A" w14:textId="55872FDE" w:rsidR="005E76BD" w:rsidRPr="0098797A" w:rsidRDefault="005E76BD" w:rsidP="00075B62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41" w:type="dxa"/>
          </w:tcPr>
          <w:p w14:paraId="759A1F1D" w14:textId="77777777" w:rsidR="00F47E40" w:rsidRPr="0098797A" w:rsidRDefault="00F47E40" w:rsidP="00F47E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 54/12 «Про бюджет Нововолинської міської територіальної громади на 2026 рік»</w:t>
            </w:r>
          </w:p>
          <w:p w14:paraId="03C306E7" w14:textId="34A88A5B" w:rsidR="005E76BD" w:rsidRPr="0098797A" w:rsidRDefault="00F47E40" w:rsidP="00F47E40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F339C4" w:rsidRPr="0098797A" w14:paraId="06042F07" w14:textId="77777777" w:rsidTr="006C3F5F">
        <w:tc>
          <w:tcPr>
            <w:tcW w:w="524" w:type="dxa"/>
          </w:tcPr>
          <w:p w14:paraId="2513C7C9" w14:textId="3E4428B9" w:rsidR="00F339C4" w:rsidRPr="0098797A" w:rsidRDefault="00F339C4" w:rsidP="00F339C4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41" w:type="dxa"/>
          </w:tcPr>
          <w:p w14:paraId="01823B82" w14:textId="77777777" w:rsidR="00F339C4" w:rsidRPr="0098797A" w:rsidRDefault="00F339C4" w:rsidP="00F339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bCs/>
                <w:sz w:val="28"/>
                <w:szCs w:val="28"/>
              </w:rPr>
              <w:t>Про надання згоди ТзОВ «Мустанг Транс» на продовження строку завершення будівництва об’єкта незавершеного будівництва</w:t>
            </w:r>
          </w:p>
          <w:p w14:paraId="7C31A45E" w14:textId="77777777" w:rsidR="00F339C4" w:rsidRPr="0098797A" w:rsidRDefault="00F339C4" w:rsidP="00F339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Інформують: </w:t>
            </w:r>
          </w:p>
          <w:p w14:paraId="177BA88E" w14:textId="77777777" w:rsidR="00F339C4" w:rsidRPr="0098797A" w:rsidRDefault="00F339C4" w:rsidP="00F339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Корнійчук Тетяна Олександрівна –</w:t>
            </w: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управління економічної політики</w:t>
            </w:r>
          </w:p>
          <w:p w14:paraId="02E428F7" w14:textId="7DFE1F15" w:rsidR="00F339C4" w:rsidRPr="0098797A" w:rsidRDefault="00F339C4" w:rsidP="00F339C4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Гальчик Сергій Миколайович – начальник відділу державного архітектурно-будівельного контролю </w:t>
            </w:r>
          </w:p>
        </w:tc>
      </w:tr>
      <w:tr w:rsidR="00F339C4" w:rsidRPr="0098797A" w14:paraId="425CB53B" w14:textId="77777777" w:rsidTr="006C3F5F">
        <w:tc>
          <w:tcPr>
            <w:tcW w:w="524" w:type="dxa"/>
          </w:tcPr>
          <w:p w14:paraId="604C599D" w14:textId="57DB0936" w:rsidR="00F339C4" w:rsidRPr="0098797A" w:rsidRDefault="00F339C4" w:rsidP="00F339C4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41" w:type="dxa"/>
          </w:tcPr>
          <w:p w14:paraId="18FB5E1F" w14:textId="77777777" w:rsidR="00F339C4" w:rsidRPr="0098797A" w:rsidRDefault="00F339C4" w:rsidP="00F339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bCs/>
                <w:sz w:val="28"/>
                <w:szCs w:val="28"/>
              </w:rPr>
              <w:t>Про безоплатну передачу матеріальних цінностей</w:t>
            </w:r>
          </w:p>
          <w:p w14:paraId="6C16D0FF" w14:textId="7E56778A" w:rsidR="00F339C4" w:rsidRPr="0098797A" w:rsidRDefault="00F339C4" w:rsidP="00F339C4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</w:t>
            </w: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F339C4" w:rsidRPr="0098797A" w14:paraId="2E42FACF" w14:textId="77777777" w:rsidTr="006C3F5F">
        <w:tc>
          <w:tcPr>
            <w:tcW w:w="524" w:type="dxa"/>
          </w:tcPr>
          <w:p w14:paraId="3E2E8F6D" w14:textId="08FD4BD1" w:rsidR="00F339C4" w:rsidRPr="0098797A" w:rsidRDefault="00F339C4" w:rsidP="00F339C4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41" w:type="dxa"/>
          </w:tcPr>
          <w:p w14:paraId="5634F6BF" w14:textId="77777777" w:rsidR="00F339C4" w:rsidRPr="0098797A" w:rsidRDefault="00F339C4" w:rsidP="00F339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8797A">
              <w:rPr>
                <w:rFonts w:ascii="Times New Roman" w:hAnsi="Times New Roman" w:cs="Times New Roman"/>
                <w:bCs/>
                <w:sz w:val="28"/>
                <w:szCs w:val="28"/>
              </w:rPr>
              <w:t>Про безоплатну передачу</w:t>
            </w:r>
            <w:r w:rsidRPr="0098797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8797A">
              <w:rPr>
                <w:rFonts w:ascii="Times New Roman" w:hAnsi="Times New Roman" w:cs="Times New Roman"/>
                <w:bCs/>
                <w:sz w:val="28"/>
                <w:szCs w:val="28"/>
              </w:rPr>
              <w:t>товарно-матеріальних цінностей</w:t>
            </w:r>
          </w:p>
          <w:p w14:paraId="1B412C08" w14:textId="48EAE2EA" w:rsidR="00F339C4" w:rsidRPr="0098797A" w:rsidRDefault="00F339C4" w:rsidP="00F339C4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F339C4" w:rsidRPr="0098797A" w14:paraId="5BC1436D" w14:textId="77777777" w:rsidTr="006C3F5F">
        <w:tc>
          <w:tcPr>
            <w:tcW w:w="524" w:type="dxa"/>
          </w:tcPr>
          <w:p w14:paraId="716FD6BB" w14:textId="78523351" w:rsidR="00F339C4" w:rsidRPr="0098797A" w:rsidRDefault="00F339C4" w:rsidP="00F339C4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41" w:type="dxa"/>
          </w:tcPr>
          <w:p w14:paraId="0F1B63A2" w14:textId="77777777" w:rsidR="0098797A" w:rsidRPr="0098797A" w:rsidRDefault="0098797A" w:rsidP="0098797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ІІ півріччя 2026 року</w:t>
            </w:r>
          </w:p>
          <w:p w14:paraId="6A8DC4BC" w14:textId="28CA0842" w:rsidR="00F339C4" w:rsidRPr="0098797A" w:rsidRDefault="0098797A" w:rsidP="0098797A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D6532B" w:rsidRPr="008947B0" w14:paraId="229F7D1C" w14:textId="77777777" w:rsidTr="006C3F5F">
        <w:tc>
          <w:tcPr>
            <w:tcW w:w="524" w:type="dxa"/>
          </w:tcPr>
          <w:p w14:paraId="4A0A319F" w14:textId="5F1520E5" w:rsidR="00D6532B" w:rsidRPr="008947B0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41" w:type="dxa"/>
          </w:tcPr>
          <w:p w14:paraId="6FC7402A" w14:textId="77777777" w:rsidR="00D6532B" w:rsidRPr="008947B0" w:rsidRDefault="00D6532B" w:rsidP="00D653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7B0">
              <w:rPr>
                <w:rFonts w:ascii="Times New Roman" w:eastAsia="Times New Roman" w:hAnsi="Times New Roman" w:cs="Times New Roman"/>
                <w:sz w:val="28"/>
                <w:szCs w:val="28"/>
              </w:rPr>
              <w:t>Про найменування вулиці</w:t>
            </w:r>
          </w:p>
          <w:p w14:paraId="041E89F7" w14:textId="3189CADB" w:rsidR="00D6532B" w:rsidRPr="008947B0" w:rsidRDefault="008947B0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7B0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Древінська Наталія Володимирівна – головний спеціаліст відділу містобудування та архітектури</w:t>
            </w:r>
          </w:p>
        </w:tc>
      </w:tr>
      <w:tr w:rsidR="00D6532B" w:rsidRPr="008947B0" w14:paraId="2274C109" w14:textId="77777777" w:rsidTr="006C3F5F">
        <w:tc>
          <w:tcPr>
            <w:tcW w:w="524" w:type="dxa"/>
          </w:tcPr>
          <w:p w14:paraId="42401E03" w14:textId="489BE6E7" w:rsidR="00D6532B" w:rsidRPr="008947B0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7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41" w:type="dxa"/>
          </w:tcPr>
          <w:p w14:paraId="68E342FE" w14:textId="77777777" w:rsidR="00D6532B" w:rsidRPr="008947B0" w:rsidRDefault="00D6532B" w:rsidP="00D653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7B0">
              <w:rPr>
                <w:rFonts w:ascii="Times New Roman" w:eastAsia="Times New Roman" w:hAnsi="Times New Roman" w:cs="Times New Roman"/>
                <w:sz w:val="28"/>
                <w:szCs w:val="28"/>
              </w:rPr>
              <w:t>Про розробку детальних планів території</w:t>
            </w:r>
          </w:p>
          <w:p w14:paraId="30CC2358" w14:textId="0BC592B6" w:rsidR="00D6532B" w:rsidRPr="008947B0" w:rsidRDefault="008947B0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947B0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Древінська Наталія Володимирівна – головний спеціаліст відділу містобудування та архітектури</w:t>
            </w:r>
          </w:p>
        </w:tc>
      </w:tr>
      <w:tr w:rsidR="00D6532B" w:rsidRPr="0098797A" w14:paraId="62862064" w14:textId="77777777" w:rsidTr="006C3F5F">
        <w:tc>
          <w:tcPr>
            <w:tcW w:w="524" w:type="dxa"/>
          </w:tcPr>
          <w:p w14:paraId="12C48B44" w14:textId="1FF61379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41" w:type="dxa"/>
          </w:tcPr>
          <w:p w14:paraId="21B8E558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 к.н. 0721180901:01:002:0008, яка знаходиться за адресою: Волинська обл., Володимирський р-н, с. Грибовиця Грибовицького старостинського округу Нововолинської міської територіальної громади</w:t>
            </w:r>
          </w:p>
          <w:p w14:paraId="191F582B" w14:textId="4D4325C1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757894E4" w14:textId="77777777" w:rsidTr="006C3F5F">
        <w:tc>
          <w:tcPr>
            <w:tcW w:w="524" w:type="dxa"/>
          </w:tcPr>
          <w:p w14:paraId="1C51FAAC" w14:textId="3E55BD7B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41" w:type="dxa"/>
          </w:tcPr>
          <w:p w14:paraId="240C2D37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 к.н. 0721181203:03:002:0104, яка знаходиться за адресою: Волинська обл., Володимирський р-н, с. Низкиничі Грядівського старостинського округу Нововолинської міської територіальної громади</w:t>
            </w:r>
          </w:p>
          <w:p w14:paraId="100A47FE" w14:textId="022F5121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76E2ECAC" w14:textId="77777777" w:rsidTr="006C3F5F">
        <w:tc>
          <w:tcPr>
            <w:tcW w:w="524" w:type="dxa"/>
          </w:tcPr>
          <w:p w14:paraId="7BD1E5E2" w14:textId="7A52FE2F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41" w:type="dxa"/>
          </w:tcPr>
          <w:p w14:paraId="6C4810AA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в м. Нововолинськ, вул. Богуна (біля земельної ділянки з к. н. 0710700000:02:039:0081) з метою продажу права власності на земельних торгах у формі електронного аукціону</w:t>
            </w:r>
          </w:p>
          <w:p w14:paraId="3E6D0198" w14:textId="23B43403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256BE4E1" w14:textId="77777777" w:rsidTr="006C3F5F">
        <w:tc>
          <w:tcPr>
            <w:tcW w:w="524" w:type="dxa"/>
          </w:tcPr>
          <w:p w14:paraId="76530DD9" w14:textId="5CEE3D7E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541" w:type="dxa"/>
          </w:tcPr>
          <w:p w14:paraId="533C1102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м. Нововолинськ в районі вул. Квітнева, Заводська та проспект Дружби та надання дозволу на розробку проектів землеустрою щодо відведення даних земельних ділянок</w:t>
            </w:r>
          </w:p>
          <w:p w14:paraId="6B473291" w14:textId="4265633A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5A90DDAB" w14:textId="77777777" w:rsidTr="006C3F5F">
        <w:tc>
          <w:tcPr>
            <w:tcW w:w="524" w:type="dxa"/>
          </w:tcPr>
          <w:p w14:paraId="54E1BCF2" w14:textId="3ABA04AF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41" w:type="dxa"/>
          </w:tcPr>
          <w:p w14:paraId="469C7852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 по вул. Шахтарська (біля земельної ділянки з к. н. 0710700000:03:004:0011) та надання дозволу на розробку проекту землеустрою щодо відведення даної земельної ділянки</w:t>
            </w:r>
          </w:p>
          <w:p w14:paraId="731A7F41" w14:textId="7BC0A9DE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003B9C9F" w14:textId="77777777" w:rsidTr="006C3F5F">
        <w:tc>
          <w:tcPr>
            <w:tcW w:w="524" w:type="dxa"/>
          </w:tcPr>
          <w:p w14:paraId="20482B58" w14:textId="0D52755C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41" w:type="dxa"/>
          </w:tcPr>
          <w:p w14:paraId="29419FD0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технічних документацій із землеустрою щодо встановлення (відновлення) меж земельних ділянок в натурі (на місцевості) на території Грядівського старостинського округу</w:t>
            </w:r>
          </w:p>
          <w:p w14:paraId="0BB37FD4" w14:textId="559CB345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6D65C5F0" w14:textId="77777777" w:rsidTr="006C3F5F">
        <w:tc>
          <w:tcPr>
            <w:tcW w:w="524" w:type="dxa"/>
          </w:tcPr>
          <w:p w14:paraId="2B24767B" w14:textId="2F6CFE59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41" w:type="dxa"/>
          </w:tcPr>
          <w:p w14:paraId="77964D8E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поділу та об’єднання земельних ділянок Романюку Віталію Володимировичу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Заводська, 1А</w:t>
            </w:r>
          </w:p>
          <w:p w14:paraId="30E21C55" w14:textId="5C2A4B94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0B60506C" w14:textId="77777777" w:rsidTr="006C3F5F">
        <w:tc>
          <w:tcPr>
            <w:tcW w:w="524" w:type="dxa"/>
          </w:tcPr>
          <w:p w14:paraId="24C621DC" w14:textId="03667174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41" w:type="dxa"/>
          </w:tcPr>
          <w:p w14:paraId="5DA24481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ОСББ «Дружба, 25-НВ» дозволу на розробку документації із землеустрою щодо поділу земельної ділянки розташованої за адресою:           м. Нововолинськ, проспект Дружби, 25</w:t>
            </w:r>
          </w:p>
          <w:p w14:paraId="600DC58B" w14:textId="352AFD9A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7181565D" w14:textId="77777777" w:rsidTr="006C3F5F">
        <w:tc>
          <w:tcPr>
            <w:tcW w:w="524" w:type="dxa"/>
          </w:tcPr>
          <w:p w14:paraId="6C631682" w14:textId="0C1B2FCF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41" w:type="dxa"/>
          </w:tcPr>
          <w:p w14:paraId="4D4FD6A2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СОК «ШАХТАР» дозволу на розробку документації із землеустрою в  м. Нововолинськ, біля стадіону «ШАХТАР»</w:t>
            </w:r>
          </w:p>
          <w:p w14:paraId="30636E0B" w14:textId="0AE9EEF4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31060FE6" w14:textId="77777777" w:rsidTr="006C3F5F">
        <w:tc>
          <w:tcPr>
            <w:tcW w:w="524" w:type="dxa"/>
          </w:tcPr>
          <w:p w14:paraId="6FF7E35B" w14:textId="0A05C250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41" w:type="dxa"/>
          </w:tcPr>
          <w:p w14:paraId="4B80C1E9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Бадзюнь Валентині Сергіївні дозволу на розробку документації із землеустрою на земельну ділянку, яка розташована на території Грядівського старостинського округу</w:t>
            </w:r>
          </w:p>
          <w:p w14:paraId="13DA1937" w14:textId="259BD51F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6788C99B" w14:textId="77777777" w:rsidTr="006C3F5F">
        <w:tc>
          <w:tcPr>
            <w:tcW w:w="524" w:type="dxa"/>
          </w:tcPr>
          <w:p w14:paraId="6E553D6E" w14:textId="19FC2DB0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41" w:type="dxa"/>
          </w:tcPr>
          <w:p w14:paraId="664BD90E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Гурському Євгенію Анатолійовичу дозволу на розробку документації із землеустрою щодо поділу земельної ділянки розташованої за адресою: м. Нововолинськ, вул. Героїв ЗСУ, 10</w:t>
            </w:r>
          </w:p>
          <w:p w14:paraId="5722A7B6" w14:textId="06D2E347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3C611181" w14:textId="77777777" w:rsidTr="006C3F5F">
        <w:tc>
          <w:tcPr>
            <w:tcW w:w="524" w:type="dxa"/>
          </w:tcPr>
          <w:p w14:paraId="42F9F6BC" w14:textId="7A717C5F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41" w:type="dxa"/>
          </w:tcPr>
          <w:p w14:paraId="6365D190" w14:textId="73598843" w:rsidR="00D6532B" w:rsidRPr="0098797A" w:rsidRDefault="00C04AEF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Троць Марії Фадіївні дозволу на розробку документації із землеустрою щодо поділу земельної ділянки розташованої за адресою: м. Нововолинськ, вул. Іваничівська, 108</w:t>
            </w:r>
          </w:p>
          <w:p w14:paraId="0A7B6F14" w14:textId="5425790C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6BD089F0" w14:textId="77777777" w:rsidTr="006C3F5F">
        <w:tc>
          <w:tcPr>
            <w:tcW w:w="524" w:type="dxa"/>
          </w:tcPr>
          <w:p w14:paraId="79F5F84B" w14:textId="6EBD34A1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41" w:type="dxa"/>
          </w:tcPr>
          <w:p w14:paraId="3CA1A53D" w14:textId="6A89CBEF" w:rsidR="00D6532B" w:rsidRPr="0098797A" w:rsidRDefault="00C04AEF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Петруку Ігорю Миколайовичу дозволу на розробку документації із землеустрою на земельну ділянку для городництва, яка розташована в селищі Благодатне Нововолинської міської ради (біля земельної ділянки з кадастровим номером 0710745300:04:014:0102)</w:t>
            </w:r>
          </w:p>
          <w:p w14:paraId="6C434590" w14:textId="204CF3DF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61B71A35" w14:textId="77777777" w:rsidTr="006C3F5F">
        <w:tc>
          <w:tcPr>
            <w:tcW w:w="524" w:type="dxa"/>
          </w:tcPr>
          <w:p w14:paraId="3EF19652" w14:textId="6B9908E2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9541" w:type="dxa"/>
          </w:tcPr>
          <w:p w14:paraId="43347C44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Щуру Андрію Федоровичу дозволу на розробку документації із землеустрою на земельну ділянку для городництва, яка розташована на території Грядівського старостинського округу</w:t>
            </w:r>
          </w:p>
          <w:p w14:paraId="5520ADC4" w14:textId="4F9016C4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271C39FE" w14:textId="77777777" w:rsidTr="006C3F5F">
        <w:tc>
          <w:tcPr>
            <w:tcW w:w="524" w:type="dxa"/>
          </w:tcPr>
          <w:p w14:paraId="0F6853EB" w14:textId="68F6C4CE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541" w:type="dxa"/>
          </w:tcPr>
          <w:p w14:paraId="65C643C7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укладення додаткової угоди до договору оренди землі від 17 квітня 2026 року, щодо земельної ділянки, яка перебуває в оренді  Войтович Валентини Петрівни</w:t>
            </w:r>
          </w:p>
          <w:p w14:paraId="306829E6" w14:textId="02231CB0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7CF84433" w14:textId="77777777" w:rsidTr="006C3F5F">
        <w:tc>
          <w:tcPr>
            <w:tcW w:w="524" w:type="dxa"/>
          </w:tcPr>
          <w:p w14:paraId="53C73D4E" w14:textId="5DE8F2AB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541" w:type="dxa"/>
          </w:tcPr>
          <w:p w14:paraId="181034ED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укладення додаткової угоди до договору оренди землі від 11 березня 2016 року (зі змінами), щодо земельної ділянки, яка перебуває в оренді  Гринишин Валентини Олександрівни</w:t>
            </w:r>
          </w:p>
          <w:p w14:paraId="1D87C75F" w14:textId="40CB294A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7BE0D2EB" w14:textId="77777777" w:rsidTr="006C3F5F">
        <w:tc>
          <w:tcPr>
            <w:tcW w:w="524" w:type="dxa"/>
          </w:tcPr>
          <w:p w14:paraId="4550735A" w14:textId="4CB2702C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541" w:type="dxa"/>
          </w:tcPr>
          <w:p w14:paraId="4CFBC769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укладення додаткової угоди до договору оренди землі від 25 липня 2015 року (зі змінами), щодо земельної ділянки, яка перебуває в оренді Чайки Федора Федоровича</w:t>
            </w:r>
          </w:p>
          <w:p w14:paraId="3A662687" w14:textId="721DE494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7F450740" w14:textId="77777777" w:rsidTr="006C3F5F">
        <w:tc>
          <w:tcPr>
            <w:tcW w:w="524" w:type="dxa"/>
          </w:tcPr>
          <w:p w14:paraId="4C9C5EC5" w14:textId="748630F5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41" w:type="dxa"/>
          </w:tcPr>
          <w:p w14:paraId="7FD6EF02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укладення додаткової угоди до договору оренди землі від 06 вересня 2022 року (зі змінами) щодо земельної ділянки (кадастровий номер 0721180901:01:003:0179), яка перебуває в оренді Сай Наталії Валеріївни та Синєбок Юлії Віталіївни</w:t>
            </w:r>
          </w:p>
          <w:p w14:paraId="25EC8F5F" w14:textId="739C19A2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33B9045A" w14:textId="77777777" w:rsidTr="006C3F5F">
        <w:tc>
          <w:tcPr>
            <w:tcW w:w="524" w:type="dxa"/>
          </w:tcPr>
          <w:p w14:paraId="52AFB46C" w14:textId="5B111333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41" w:type="dxa"/>
          </w:tcPr>
          <w:p w14:paraId="46904A12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документацій із землеустрою та надання Сараванському </w:t>
            </w:r>
          </w:p>
          <w:p w14:paraId="287675DF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 xml:space="preserve">Михайлу Васильовичу в оренду земельні ділянки для сінокосіння і випасання худоби, які розташовані за межами населених пунктів Нововолинської міської територіальної громади Грибовицького старостинського округу  </w:t>
            </w:r>
          </w:p>
          <w:p w14:paraId="39A96CA0" w14:textId="6394C3FA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62609E2C" w14:textId="77777777" w:rsidTr="006C3F5F">
        <w:tc>
          <w:tcPr>
            <w:tcW w:w="524" w:type="dxa"/>
          </w:tcPr>
          <w:p w14:paraId="2AA3F3FF" w14:textId="391A7075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541" w:type="dxa"/>
          </w:tcPr>
          <w:p w14:paraId="5D2F3119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Вельгусу Віталію Васильовичу земельної ділянки в оренду за адресою: м. Нововолинськ,  бульвар Шевченка, 14</w:t>
            </w:r>
          </w:p>
          <w:p w14:paraId="6ED45227" w14:textId="767B7FC5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13E43F91" w14:textId="77777777" w:rsidTr="006C3F5F">
        <w:tc>
          <w:tcPr>
            <w:tcW w:w="524" w:type="dxa"/>
          </w:tcPr>
          <w:p w14:paraId="3ECC7DFE" w14:textId="465905AE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41" w:type="dxa"/>
          </w:tcPr>
          <w:p w14:paraId="7AE193C9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Поліщук Олені Миколаївні та Поліщуку Ігорю Сергійовичу земельної ділянки в оренду за адресою: м. Нововолинськ, вул. Святого Володимира, 5</w:t>
            </w:r>
          </w:p>
          <w:p w14:paraId="460A4ACC" w14:textId="3AEF8386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526E64EF" w14:textId="77777777" w:rsidTr="006C3F5F">
        <w:tc>
          <w:tcPr>
            <w:tcW w:w="524" w:type="dxa"/>
          </w:tcPr>
          <w:p w14:paraId="4095726A" w14:textId="603BC17F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541" w:type="dxa"/>
          </w:tcPr>
          <w:p w14:paraId="11958F1D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Пронь Ользі Анатоліївні земельної ділянки в оренду за адресою: м. Нововолинськ,  вул. Святого Володимира, 11</w:t>
            </w:r>
          </w:p>
          <w:p w14:paraId="4053303D" w14:textId="31A00070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520A2B53" w14:textId="77777777" w:rsidTr="006C3F5F">
        <w:tc>
          <w:tcPr>
            <w:tcW w:w="524" w:type="dxa"/>
          </w:tcPr>
          <w:p w14:paraId="53337911" w14:textId="6F7B0471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41" w:type="dxa"/>
          </w:tcPr>
          <w:p w14:paraId="623D854D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Пронь Ользі Анатоліївні земельної ділянки в оренду за адресою: м. Нововолинськ,  вул. Святого Володимира, 12</w:t>
            </w:r>
          </w:p>
          <w:p w14:paraId="78B8510C" w14:textId="6D2FD926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4DB42E76" w14:textId="77777777" w:rsidTr="006C3F5F">
        <w:tc>
          <w:tcPr>
            <w:tcW w:w="524" w:type="dxa"/>
          </w:tcPr>
          <w:p w14:paraId="1AABBEC8" w14:textId="5D66650D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541" w:type="dxa"/>
          </w:tcPr>
          <w:p w14:paraId="5FAA8282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Доскачу Миколі Івановичу земельної ділянки в оренду за адресою: м. Нововолинськ, вул. Світла, 35</w:t>
            </w:r>
          </w:p>
          <w:p w14:paraId="49C2B55B" w14:textId="2B5DB13C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60B85435" w14:textId="77777777" w:rsidTr="006C3F5F">
        <w:tc>
          <w:tcPr>
            <w:tcW w:w="524" w:type="dxa"/>
          </w:tcPr>
          <w:p w14:paraId="50379752" w14:textId="3C3F8342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541" w:type="dxa"/>
          </w:tcPr>
          <w:p w14:paraId="446515E0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Кінаху Андрію Сергійовичу земельної ділянки в оренду за адресою: м. Нововолинськ, гаражний масив в районі шахти № 4  </w:t>
            </w:r>
          </w:p>
          <w:p w14:paraId="7FB51374" w14:textId="75050C5C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719060E8" w14:textId="77777777" w:rsidTr="006C3F5F">
        <w:tc>
          <w:tcPr>
            <w:tcW w:w="524" w:type="dxa"/>
          </w:tcPr>
          <w:p w14:paraId="24D4D7B9" w14:textId="6B9B4527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41" w:type="dxa"/>
          </w:tcPr>
          <w:p w14:paraId="5DB82B64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Кравчуку Володимиру Володимировичу земельної ділянки в оренду за адресою: м. Нововолинськ, в районі гаражного масиву по вулиці Княгині Ольги  </w:t>
            </w:r>
          </w:p>
          <w:p w14:paraId="1464940D" w14:textId="7D6592D6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24CBB1F8" w14:textId="77777777" w:rsidTr="006C3F5F">
        <w:tc>
          <w:tcPr>
            <w:tcW w:w="524" w:type="dxa"/>
          </w:tcPr>
          <w:p w14:paraId="340F0D32" w14:textId="3EB8E2A1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9541" w:type="dxa"/>
          </w:tcPr>
          <w:p w14:paraId="3CBF1115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Лещуку Віктору Радіоновичу земельної ділянки в оренду за адресою: м. Нововолинськ, гаражний масив в районі шахти № 4  </w:t>
            </w:r>
          </w:p>
          <w:p w14:paraId="407A0983" w14:textId="08FF177E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32F971E7" w14:textId="77777777" w:rsidTr="006C3F5F">
        <w:tc>
          <w:tcPr>
            <w:tcW w:w="524" w:type="dxa"/>
          </w:tcPr>
          <w:p w14:paraId="029F769E" w14:textId="55DAFEE6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41" w:type="dxa"/>
          </w:tcPr>
          <w:p w14:paraId="3D34ED7A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Лошику Петру Івановичу земельної ділянки в оренду за адресою: м. Нововолинськ, гаражний масив в районі шахти № 4  </w:t>
            </w:r>
          </w:p>
          <w:p w14:paraId="3A964C49" w14:textId="32873DB5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2459D98E" w14:textId="77777777" w:rsidTr="006C3F5F">
        <w:tc>
          <w:tcPr>
            <w:tcW w:w="524" w:type="dxa"/>
          </w:tcPr>
          <w:p w14:paraId="1531570F" w14:textId="4D71912D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541" w:type="dxa"/>
          </w:tcPr>
          <w:p w14:paraId="0957212C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Михалюк Світлані Василівні земельної ділянки в оренду за адресою: м. Нововолинськ, гаражний масив району ЦЕММ</w:t>
            </w:r>
          </w:p>
          <w:p w14:paraId="20E5A0E3" w14:textId="6EA05558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0A8109AD" w14:textId="77777777" w:rsidTr="006C3F5F">
        <w:tc>
          <w:tcPr>
            <w:tcW w:w="524" w:type="dxa"/>
          </w:tcPr>
          <w:p w14:paraId="0B2E77AC" w14:textId="18DB3A1A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541" w:type="dxa"/>
          </w:tcPr>
          <w:p w14:paraId="17F7124C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Олещуку Миколі Федоровичу земельної ділянки в оренду за адресою: м. Нововолинськ, гаражний масив в районі шахти № 4</w:t>
            </w:r>
          </w:p>
          <w:p w14:paraId="10B1A7DA" w14:textId="7C85B4DD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18D4393E" w14:textId="77777777" w:rsidTr="006C3F5F">
        <w:tc>
          <w:tcPr>
            <w:tcW w:w="524" w:type="dxa"/>
          </w:tcPr>
          <w:p w14:paraId="6304CBF5" w14:textId="2D50A740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541" w:type="dxa"/>
          </w:tcPr>
          <w:p w14:paraId="30787886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Фоминій Ганні Володимирівні земельної ділянки в оренду за адресою: м. Нововолинськ, гаражний масив району ЦЕММ</w:t>
            </w:r>
          </w:p>
          <w:p w14:paraId="4A11681F" w14:textId="18B4786F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59DE8662" w14:textId="77777777" w:rsidTr="006C3F5F">
        <w:tc>
          <w:tcPr>
            <w:tcW w:w="524" w:type="dxa"/>
          </w:tcPr>
          <w:p w14:paraId="1A26F999" w14:textId="0A2D17BF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541" w:type="dxa"/>
          </w:tcPr>
          <w:p w14:paraId="5E7D064D" w14:textId="77777777" w:rsidR="00D6532B" w:rsidRPr="0098797A" w:rsidRDefault="00D6532B" w:rsidP="00D6532B">
            <w:pPr>
              <w:pStyle w:val="3"/>
              <w:tabs>
                <w:tab w:val="left" w:pos="52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Франчук Ірині Трохимівні земельної ділянки в оренду за адресою: м. Нововолинськ, вул. Хмельницького, 1</w:t>
            </w:r>
          </w:p>
          <w:p w14:paraId="64422DA9" w14:textId="7D6798DA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0486D05E" w14:textId="77777777" w:rsidTr="006C3F5F">
        <w:tc>
          <w:tcPr>
            <w:tcW w:w="524" w:type="dxa"/>
          </w:tcPr>
          <w:p w14:paraId="6A715B2D" w14:textId="7EF4B786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41" w:type="dxa"/>
          </w:tcPr>
          <w:p w14:paraId="0A5FDE15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надання Штиньку Олександру Михайловичу земельної ділянки в оренду за адресою: м. Нововолинськ, гаражний масив по вул. Княгині Ольги</w:t>
            </w:r>
          </w:p>
          <w:p w14:paraId="19C3B86C" w14:textId="1AD77AE9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5859FF75" w14:textId="77777777" w:rsidTr="006C3F5F">
        <w:tc>
          <w:tcPr>
            <w:tcW w:w="524" w:type="dxa"/>
          </w:tcPr>
          <w:p w14:paraId="53D59BC1" w14:textId="0D319847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541" w:type="dxa"/>
          </w:tcPr>
          <w:p w14:paraId="579307B9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надання Бохонському Олександру Олеговичу в оренду земельної ділянки для будівництва індивідуальних гаражів в м. Нововолинськ, в районі гаражного масиву ЦЕММ</w:t>
            </w:r>
          </w:p>
          <w:p w14:paraId="44C518EC" w14:textId="3E9C1E32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52281C42" w14:textId="77777777" w:rsidTr="006C3F5F">
        <w:tc>
          <w:tcPr>
            <w:tcW w:w="524" w:type="dxa"/>
          </w:tcPr>
          <w:p w14:paraId="68752C75" w14:textId="42AB945D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541" w:type="dxa"/>
          </w:tcPr>
          <w:p w14:paraId="063F43C7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надання Василюку Андрію Васильовичу в оренду земельної ділянки для будівництва індивідуальних гаражів в м. Нововолинськ, в районі гаражного масиву по вул. Княгині Ольги</w:t>
            </w:r>
          </w:p>
          <w:p w14:paraId="723764EF" w14:textId="4417D414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4FFE7B2C" w14:textId="77777777" w:rsidTr="006C3F5F">
        <w:tc>
          <w:tcPr>
            <w:tcW w:w="524" w:type="dxa"/>
          </w:tcPr>
          <w:p w14:paraId="015498CC" w14:textId="4B6792F2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541" w:type="dxa"/>
          </w:tcPr>
          <w:p w14:paraId="612FD23D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надання Красю Руслану Павловичу в оренду земельної ділянки для будівництва індивідуальних гаражів в м. Нововолинськ, в районі гаражного масиву мікрорайону Шахтарський</w:t>
            </w:r>
          </w:p>
          <w:p w14:paraId="25768CA6" w14:textId="02A1593D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3C7305FB" w14:textId="77777777" w:rsidTr="006C3F5F">
        <w:tc>
          <w:tcPr>
            <w:tcW w:w="524" w:type="dxa"/>
          </w:tcPr>
          <w:p w14:paraId="43D8579C" w14:textId="5F7D1B9D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541" w:type="dxa"/>
          </w:tcPr>
          <w:p w14:paraId="02E91BEE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надання Лесіву Андрію Андрійовичу в оренду земельної ділянки для будівництва індивідуальних гаражів в м. Нововолинськ, в районі гаражного масиву ЦЕММ</w:t>
            </w:r>
          </w:p>
          <w:p w14:paraId="5DA5CB3F" w14:textId="43E137BB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01737CF5" w14:textId="77777777" w:rsidTr="006C3F5F">
        <w:tc>
          <w:tcPr>
            <w:tcW w:w="524" w:type="dxa"/>
          </w:tcPr>
          <w:p w14:paraId="7B6C1217" w14:textId="5D993DBC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41" w:type="dxa"/>
          </w:tcPr>
          <w:p w14:paraId="3223C93C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надання Макарусю Володимиру Івановичу в оренду земельної ділянки для будівництва індивідуальних гаражів в м. Нововолинськ, в районі гаражного масиву шахти № 4</w:t>
            </w:r>
          </w:p>
          <w:p w14:paraId="7BFF0519" w14:textId="21EBDFDC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2592D75E" w14:textId="77777777" w:rsidTr="006C3F5F">
        <w:tc>
          <w:tcPr>
            <w:tcW w:w="524" w:type="dxa"/>
          </w:tcPr>
          <w:p w14:paraId="19B0B612" w14:textId="5AE23E1F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541" w:type="dxa"/>
          </w:tcPr>
          <w:p w14:paraId="70F7C553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надання Стичуку Андрію Андрійовичу в оренду земельної ділянки для будівництва індивідуальних гаражів в м. Нововолинськ, в районі гаражного масиву ЦЕММ</w:t>
            </w:r>
          </w:p>
          <w:p w14:paraId="2B458883" w14:textId="6C59E927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7FD135E6" w14:textId="77777777" w:rsidTr="006C3F5F">
        <w:tc>
          <w:tcPr>
            <w:tcW w:w="524" w:type="dxa"/>
          </w:tcPr>
          <w:p w14:paraId="5C652C1A" w14:textId="34760986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9541" w:type="dxa"/>
          </w:tcPr>
          <w:p w14:paraId="50525B81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Мосійчуку Миколі Оксентійовичу та надання її в оренду Луцюку Сергію Володимировичу для будівництва індивідуальних гаражів, яка розташована за адресою: м. Нововолинськ, гаражний масив ЦЕММ</w:t>
            </w:r>
          </w:p>
          <w:p w14:paraId="3059CB18" w14:textId="028D31B8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37C902F7" w14:textId="77777777" w:rsidTr="006C3F5F">
        <w:tc>
          <w:tcPr>
            <w:tcW w:w="524" w:type="dxa"/>
          </w:tcPr>
          <w:p w14:paraId="10221728" w14:textId="2F58207D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541" w:type="dxa"/>
          </w:tcPr>
          <w:p w14:paraId="7DB908C0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Шевчук Наталії Володимирівні та надання її в оренду Боровій Наталії Іванівні для будівництва індивідуальних гаражів, яка розташована за адресою:                      м. Нововолинськ, гаражний масив мікрорайону Шахтарський</w:t>
            </w:r>
          </w:p>
          <w:p w14:paraId="06DF18D9" w14:textId="3E91B4B3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630585D8" w14:textId="77777777" w:rsidTr="006C3F5F">
        <w:tc>
          <w:tcPr>
            <w:tcW w:w="524" w:type="dxa"/>
          </w:tcPr>
          <w:p w14:paraId="632EA7A1" w14:textId="62E327D6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541" w:type="dxa"/>
          </w:tcPr>
          <w:p w14:paraId="76CE06AC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Брилю Григорію Васильовичу та надання дозволу Саюку Івану Леонідовичу на виготовлення </w:t>
            </w:r>
          </w:p>
          <w:p w14:paraId="58E2F7E8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документації із землеустрою для будівництва індивідуальних гаражів в                        м. Нововолинськ, гаражний масив мікрорайону Шахтарський</w:t>
            </w:r>
          </w:p>
          <w:p w14:paraId="0FE1C314" w14:textId="164D7033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43026AC5" w14:textId="77777777" w:rsidTr="006C3F5F">
        <w:tc>
          <w:tcPr>
            <w:tcW w:w="524" w:type="dxa"/>
          </w:tcPr>
          <w:p w14:paraId="5CFF11C4" w14:textId="3F7C2112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41" w:type="dxa"/>
          </w:tcPr>
          <w:p w14:paraId="33D6241A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Бричуку Олександру Степановичу та надання дозволу Кириленку Борису Григоровичу на виготовлення документації із землеустрою для будівництва індивідуальних гаражів в м. Нововолинськ, гаражний масив мікрорайону Шахтарський</w:t>
            </w:r>
          </w:p>
          <w:p w14:paraId="405975A1" w14:textId="3933CF8A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600A0F72" w14:textId="77777777" w:rsidTr="006C3F5F">
        <w:tc>
          <w:tcPr>
            <w:tcW w:w="524" w:type="dxa"/>
          </w:tcPr>
          <w:p w14:paraId="52EE076E" w14:textId="180D91B3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541" w:type="dxa"/>
          </w:tcPr>
          <w:p w14:paraId="13ADAFA9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Капітанюку Миколі Івановичу та надання дозволу Падусенку Віктору Павловичу на виготовлення документації із землеустрою для будівництва індивідуальних гаражів в м. Нововолинськ, гаражний масив мікрорайону Шахтарський</w:t>
            </w:r>
          </w:p>
          <w:p w14:paraId="109FDDBB" w14:textId="0938A7A9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108E0FB2" w14:textId="77777777" w:rsidTr="006C3F5F">
        <w:tc>
          <w:tcPr>
            <w:tcW w:w="524" w:type="dxa"/>
          </w:tcPr>
          <w:p w14:paraId="2EAAD302" w14:textId="5B9B318E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541" w:type="dxa"/>
          </w:tcPr>
          <w:p w14:paraId="5D84B9E3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Кідибі Вячеславу Олеговичу та надання дозволу Орищуку Сергію Миколайовичу на виготовлення документації із землеустрою для будівництва індивідуальних гаражів, в районі гаражного масиву селища Благодатне вулиця Перемоги</w:t>
            </w:r>
          </w:p>
          <w:p w14:paraId="6A6DC792" w14:textId="47DC1BD8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296ADF0D" w14:textId="77777777" w:rsidTr="006C3F5F">
        <w:tc>
          <w:tcPr>
            <w:tcW w:w="524" w:type="dxa"/>
          </w:tcPr>
          <w:p w14:paraId="320B2B8F" w14:textId="6BC8F0E5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541" w:type="dxa"/>
          </w:tcPr>
          <w:p w14:paraId="62251A43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Тимейчуку Анатолію Івановичу та надання дозволу Хорікову Вадиму Геннадійовичу на виготовлення документації із землеустрою для будівництва індивідуальних гаражів в м. Нововолинськ, гаражний масив мікрорайону Шахтарський</w:t>
            </w:r>
          </w:p>
          <w:p w14:paraId="7192D7BA" w14:textId="446D72A7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60FA8A2A" w14:textId="77777777" w:rsidTr="006C3F5F">
        <w:tc>
          <w:tcPr>
            <w:tcW w:w="524" w:type="dxa"/>
          </w:tcPr>
          <w:p w14:paraId="5C5B5055" w14:textId="16CE7901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541" w:type="dxa"/>
          </w:tcPr>
          <w:p w14:paraId="35D4433D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Височкіній Олександрі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Промислова, 50</w:t>
            </w:r>
          </w:p>
          <w:p w14:paraId="3625BE19" w14:textId="2B245B72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4BD80068" w14:textId="77777777" w:rsidTr="006C3F5F">
        <w:tc>
          <w:tcPr>
            <w:tcW w:w="524" w:type="dxa"/>
          </w:tcPr>
          <w:p w14:paraId="022BEE0C" w14:textId="0A04DFED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541" w:type="dxa"/>
          </w:tcPr>
          <w:p w14:paraId="2CD4E78D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Воєводі Раїсі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Світла, 50</w:t>
            </w:r>
          </w:p>
          <w:p w14:paraId="6A57F828" w14:textId="7EC3DC78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20BB7537" w14:textId="77777777" w:rsidTr="006C3F5F">
        <w:tc>
          <w:tcPr>
            <w:tcW w:w="524" w:type="dxa"/>
          </w:tcPr>
          <w:p w14:paraId="17B82D49" w14:textId="780F424A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9541" w:type="dxa"/>
          </w:tcPr>
          <w:p w14:paraId="3AEDD60A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Грую Івану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Л. Українки, 23</w:t>
            </w:r>
          </w:p>
          <w:p w14:paraId="0FADFC79" w14:textId="51390D95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5849AC11" w14:textId="77777777" w:rsidTr="006C3F5F">
        <w:tc>
          <w:tcPr>
            <w:tcW w:w="524" w:type="dxa"/>
          </w:tcPr>
          <w:p w14:paraId="4724904C" w14:textId="7C6EFDC0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541" w:type="dxa"/>
          </w:tcPr>
          <w:p w14:paraId="14CADFB4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Джало Тетяні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Кільцева, 5</w:t>
            </w:r>
          </w:p>
          <w:p w14:paraId="60C09CBB" w14:textId="45F4B64F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46D667FC" w14:textId="77777777" w:rsidTr="006C3F5F">
        <w:tc>
          <w:tcPr>
            <w:tcW w:w="524" w:type="dxa"/>
          </w:tcPr>
          <w:p w14:paraId="0E7CADDD" w14:textId="4909AC1B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541" w:type="dxa"/>
          </w:tcPr>
          <w:p w14:paraId="5802DE32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Дробінову Валерію Ваніфатовичу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                                       м. Нововолинськ, вул. Волинська, 38</w:t>
            </w:r>
          </w:p>
          <w:p w14:paraId="6026AD62" w14:textId="01131AC8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697D6AB1" w14:textId="77777777" w:rsidTr="006C3F5F">
        <w:tc>
          <w:tcPr>
            <w:tcW w:w="524" w:type="dxa"/>
          </w:tcPr>
          <w:p w14:paraId="18779ED1" w14:textId="131C5D4E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541" w:type="dxa"/>
          </w:tcPr>
          <w:p w14:paraId="54F70C5F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Каліщуку Володимиру Йосиповичу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Світла, 48</w:t>
            </w:r>
          </w:p>
          <w:p w14:paraId="40146542" w14:textId="24A28EAD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78F2A8A3" w14:textId="77777777" w:rsidTr="006C3F5F">
        <w:tc>
          <w:tcPr>
            <w:tcW w:w="524" w:type="dxa"/>
          </w:tcPr>
          <w:p w14:paraId="51117288" w14:textId="4234367A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41" w:type="dxa"/>
          </w:tcPr>
          <w:p w14:paraId="0B4852F3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Когут Ганні Валентинівні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Анатолія Корнієвського, 19а</w:t>
            </w:r>
          </w:p>
          <w:p w14:paraId="25639909" w14:textId="70A2EE6B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7EF4625D" w14:textId="77777777" w:rsidTr="006C3F5F">
        <w:tc>
          <w:tcPr>
            <w:tcW w:w="524" w:type="dxa"/>
          </w:tcPr>
          <w:p w14:paraId="35272EBA" w14:textId="681AC88D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541" w:type="dxa"/>
          </w:tcPr>
          <w:p w14:paraId="35A17D47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Кот Ользі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Тупикова, 2Б</w:t>
            </w:r>
          </w:p>
          <w:p w14:paraId="3B386E83" w14:textId="0F4FD0C2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1C74C40A" w14:textId="77777777" w:rsidTr="006C3F5F">
        <w:tc>
          <w:tcPr>
            <w:tcW w:w="524" w:type="dxa"/>
          </w:tcPr>
          <w:p w14:paraId="585349DD" w14:textId="668CA814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541" w:type="dxa"/>
          </w:tcPr>
          <w:p w14:paraId="04084C4A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Петрів Лідії Григорівні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Панасівська, 24</w:t>
            </w:r>
          </w:p>
          <w:p w14:paraId="0E4587BB" w14:textId="4D6373FF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341197AE" w14:textId="77777777" w:rsidTr="006C3F5F">
        <w:tc>
          <w:tcPr>
            <w:tcW w:w="524" w:type="dxa"/>
          </w:tcPr>
          <w:p w14:paraId="5BF488A3" w14:textId="3D1905D2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541" w:type="dxa"/>
          </w:tcPr>
          <w:p w14:paraId="7B65D18E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Пономаренко Оксані Валентинівні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                                         м. Нововолинськ, вул. Заводська, 3/1</w:t>
            </w:r>
          </w:p>
          <w:p w14:paraId="4F2AB293" w14:textId="0C251F36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484EC7DF" w14:textId="77777777" w:rsidTr="006C3F5F">
        <w:tc>
          <w:tcPr>
            <w:tcW w:w="524" w:type="dxa"/>
          </w:tcPr>
          <w:p w14:paraId="5EE36578" w14:textId="04011B1D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9541" w:type="dxa"/>
          </w:tcPr>
          <w:p w14:paraId="072B2061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Попко Анні Вікторівні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Княгині Ольги, 4/2</w:t>
            </w:r>
          </w:p>
          <w:p w14:paraId="54B89591" w14:textId="1C85E0D6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491CF849" w14:textId="77777777" w:rsidTr="006C3F5F">
        <w:tc>
          <w:tcPr>
            <w:tcW w:w="524" w:type="dxa"/>
          </w:tcPr>
          <w:p w14:paraId="315AA8DB" w14:textId="3979E880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41" w:type="dxa"/>
          </w:tcPr>
          <w:p w14:paraId="570F430A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 Цюрику Андрію Степановичу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            вул. Левка Лук’яненка, 70</w:t>
            </w:r>
          </w:p>
          <w:p w14:paraId="7E0CB8DD" w14:textId="7F8BB38A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44E9E3A2" w14:textId="77777777" w:rsidTr="006C3F5F">
        <w:tc>
          <w:tcPr>
            <w:tcW w:w="524" w:type="dxa"/>
          </w:tcPr>
          <w:p w14:paraId="26C4A2F3" w14:textId="14D93C7C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541" w:type="dxa"/>
          </w:tcPr>
          <w:p w14:paraId="2D73BE54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спільну часткову власність Хомюк Надії Анатоліївні та Рощині Тетяні Федорівні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провулок Мирний, 5</w:t>
            </w:r>
          </w:p>
          <w:p w14:paraId="60AC168C" w14:textId="4C596678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73808992" w14:textId="77777777" w:rsidTr="006C3F5F">
        <w:tc>
          <w:tcPr>
            <w:tcW w:w="524" w:type="dxa"/>
          </w:tcPr>
          <w:p w14:paraId="5241FEEC" w14:textId="6CF22D8C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541" w:type="dxa"/>
          </w:tcPr>
          <w:p w14:paraId="1CBCEE26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відмову громадянці Кузьмінській Наталії Захарівні у наданні дозволу на розроблення проекту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</w:t>
            </w:r>
          </w:p>
          <w:p w14:paraId="48DD793A" w14:textId="1708F881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417942A9" w14:textId="77777777" w:rsidTr="006C3F5F">
        <w:tc>
          <w:tcPr>
            <w:tcW w:w="524" w:type="dxa"/>
          </w:tcPr>
          <w:p w14:paraId="7E200D2D" w14:textId="21CA3F29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541" w:type="dxa"/>
          </w:tcPr>
          <w:p w14:paraId="4E323864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відмову громадянину Чепі Володимиру Івановичу у наданні дозволу на розроблення проекту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</w:t>
            </w:r>
          </w:p>
          <w:p w14:paraId="2EA66B90" w14:textId="77AA31C3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2A8F6CAC" w14:textId="77777777" w:rsidTr="006C3F5F">
        <w:tc>
          <w:tcPr>
            <w:tcW w:w="524" w:type="dxa"/>
          </w:tcPr>
          <w:p w14:paraId="1D2A7E2F" w14:textId="501891B8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541" w:type="dxa"/>
          </w:tcPr>
          <w:p w14:paraId="5743F316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відмову у задоволенні заяви громадянина Шевчука Андрія Сергійовича щодо надання земельної ділянки</w:t>
            </w:r>
          </w:p>
          <w:p w14:paraId="02379D05" w14:textId="64D16689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6532B" w:rsidRPr="0098797A" w14:paraId="6F8A95BF" w14:textId="77777777" w:rsidTr="006C3F5F">
        <w:tc>
          <w:tcPr>
            <w:tcW w:w="524" w:type="dxa"/>
          </w:tcPr>
          <w:p w14:paraId="4DB1670C" w14:textId="2B4E67B4" w:rsidR="00D6532B" w:rsidRPr="0098797A" w:rsidRDefault="00D6532B" w:rsidP="00D6532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41" w:type="dxa"/>
          </w:tcPr>
          <w:p w14:paraId="505783EA" w14:textId="77777777" w:rsidR="00D6532B" w:rsidRPr="0098797A" w:rsidRDefault="00D6532B" w:rsidP="00D65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sz w:val="28"/>
                <w:szCs w:val="28"/>
              </w:rPr>
              <w:t>Про відмову у задоволенні заяви громадянина Крючкова Андрія Вікторовича щодо надання земельної ділянки</w:t>
            </w:r>
          </w:p>
          <w:p w14:paraId="29CB18FE" w14:textId="486C824C" w:rsidR="00D6532B" w:rsidRPr="0098797A" w:rsidRDefault="00D6532B" w:rsidP="00D6532B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797A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F4F99" w:rsidRPr="0098797A" w14:paraId="45FE986E" w14:textId="77777777" w:rsidTr="006C3F5F">
        <w:tc>
          <w:tcPr>
            <w:tcW w:w="524" w:type="dxa"/>
          </w:tcPr>
          <w:p w14:paraId="38D509C0" w14:textId="3A91A381" w:rsidR="00EF4F99" w:rsidRDefault="00EF4F99" w:rsidP="00EF4F99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541" w:type="dxa"/>
          </w:tcPr>
          <w:p w14:paraId="06D4632C" w14:textId="77777777" w:rsidR="00EF4F99" w:rsidRPr="00F06F76" w:rsidRDefault="00EF4F99" w:rsidP="00EF4F99">
            <w:pPr>
              <w:tabs>
                <w:tab w:val="left" w:pos="7200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6F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надання Нововолинській міській раді дозволу на розробку документації із землеустрою щодо поділу земельної ділянки розташованої за адресою: м. Нововолинськ, вул. Нововолинська, 53</w:t>
            </w:r>
          </w:p>
          <w:p w14:paraId="5FE3ECC1" w14:textId="1CED4AEE" w:rsidR="00EF4F99" w:rsidRPr="0098797A" w:rsidRDefault="00EF4F99" w:rsidP="00EF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F7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F4F99" w:rsidRPr="0098797A" w14:paraId="3117DBE7" w14:textId="77777777" w:rsidTr="006C3F5F">
        <w:tc>
          <w:tcPr>
            <w:tcW w:w="524" w:type="dxa"/>
          </w:tcPr>
          <w:p w14:paraId="73366231" w14:textId="5C790F42" w:rsidR="00EF4F99" w:rsidRDefault="00EF4F99" w:rsidP="00EF4F99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541" w:type="dxa"/>
          </w:tcPr>
          <w:p w14:paraId="56604BED" w14:textId="77777777" w:rsidR="00EF4F99" w:rsidRPr="00F06F76" w:rsidRDefault="00EF4F99" w:rsidP="00EF4F99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bookmarkStart w:id="1" w:name="_Hlk213140216"/>
            <w:r w:rsidRPr="00F06F76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Про погодження  </w:t>
            </w:r>
            <w:r w:rsidRPr="00F06F76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проекту землеустрою щодо встановлення меж території Литовезької сільської територіальної громади Володимирського району Волинської області</w:t>
            </w:r>
            <w:bookmarkEnd w:id="1"/>
          </w:p>
          <w:p w14:paraId="0861F59A" w14:textId="474D972B" w:rsidR="00EF4F99" w:rsidRPr="0098797A" w:rsidRDefault="00EF4F99" w:rsidP="00EF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F76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bookmarkEnd w:id="0"/>
    </w:tbl>
    <w:p w14:paraId="07CE55D0" w14:textId="77777777" w:rsidR="00BC4F29" w:rsidRPr="00AE29C5" w:rsidRDefault="00BC4F29" w:rsidP="00DA70B1">
      <w:pPr>
        <w:rPr>
          <w:rFonts w:ascii="Times New Roman" w:hAnsi="Times New Roman" w:cs="Times New Roman"/>
          <w:sz w:val="28"/>
          <w:szCs w:val="28"/>
        </w:rPr>
      </w:pPr>
    </w:p>
    <w:sectPr w:rsidR="00BC4F29" w:rsidRPr="00AE29C5" w:rsidSect="00DA70B1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4247"/>
    <w:rsid w:val="000164B4"/>
    <w:rsid w:val="00027784"/>
    <w:rsid w:val="000354C1"/>
    <w:rsid w:val="00075B62"/>
    <w:rsid w:val="000775EA"/>
    <w:rsid w:val="00077AFF"/>
    <w:rsid w:val="000954C2"/>
    <w:rsid w:val="00097CBB"/>
    <w:rsid w:val="000D0F6F"/>
    <w:rsid w:val="000D33FD"/>
    <w:rsid w:val="000E608B"/>
    <w:rsid w:val="000F0620"/>
    <w:rsid w:val="00111880"/>
    <w:rsid w:val="00111EFE"/>
    <w:rsid w:val="00127718"/>
    <w:rsid w:val="00133588"/>
    <w:rsid w:val="00140A70"/>
    <w:rsid w:val="00146E32"/>
    <w:rsid w:val="0015079B"/>
    <w:rsid w:val="00153386"/>
    <w:rsid w:val="001820AB"/>
    <w:rsid w:val="00192AB9"/>
    <w:rsid w:val="001C4077"/>
    <w:rsid w:val="001D159F"/>
    <w:rsid w:val="001D4A72"/>
    <w:rsid w:val="001E1691"/>
    <w:rsid w:val="001F6F83"/>
    <w:rsid w:val="00206230"/>
    <w:rsid w:val="00230452"/>
    <w:rsid w:val="002333A6"/>
    <w:rsid w:val="002430AE"/>
    <w:rsid w:val="00252708"/>
    <w:rsid w:val="0025592B"/>
    <w:rsid w:val="00267C12"/>
    <w:rsid w:val="002A6DEC"/>
    <w:rsid w:val="002B57FD"/>
    <w:rsid w:val="002C1690"/>
    <w:rsid w:val="002D5A99"/>
    <w:rsid w:val="002D5FF9"/>
    <w:rsid w:val="002D6EC2"/>
    <w:rsid w:val="002E68C7"/>
    <w:rsid w:val="002F5E37"/>
    <w:rsid w:val="0030108B"/>
    <w:rsid w:val="00304636"/>
    <w:rsid w:val="003541DB"/>
    <w:rsid w:val="00394FD2"/>
    <w:rsid w:val="00395D07"/>
    <w:rsid w:val="003A6DA4"/>
    <w:rsid w:val="003C0C79"/>
    <w:rsid w:val="003C1F62"/>
    <w:rsid w:val="003C7046"/>
    <w:rsid w:val="003D6E41"/>
    <w:rsid w:val="003E59DF"/>
    <w:rsid w:val="00401100"/>
    <w:rsid w:val="004111EE"/>
    <w:rsid w:val="00417CA9"/>
    <w:rsid w:val="00426C42"/>
    <w:rsid w:val="00456575"/>
    <w:rsid w:val="00461316"/>
    <w:rsid w:val="00466D32"/>
    <w:rsid w:val="00472E67"/>
    <w:rsid w:val="00486DF2"/>
    <w:rsid w:val="00487C5A"/>
    <w:rsid w:val="004B2AEB"/>
    <w:rsid w:val="004B354A"/>
    <w:rsid w:val="004B4A93"/>
    <w:rsid w:val="004C1A08"/>
    <w:rsid w:val="004D3127"/>
    <w:rsid w:val="004F4591"/>
    <w:rsid w:val="004F7BD6"/>
    <w:rsid w:val="00524BFA"/>
    <w:rsid w:val="005614D7"/>
    <w:rsid w:val="005A0C1B"/>
    <w:rsid w:val="005B5E6C"/>
    <w:rsid w:val="005C2D11"/>
    <w:rsid w:val="005C3561"/>
    <w:rsid w:val="005C682B"/>
    <w:rsid w:val="005D0FA0"/>
    <w:rsid w:val="005D6F7A"/>
    <w:rsid w:val="005E76BD"/>
    <w:rsid w:val="00626755"/>
    <w:rsid w:val="006269D9"/>
    <w:rsid w:val="00642AE8"/>
    <w:rsid w:val="0064782F"/>
    <w:rsid w:val="0065558D"/>
    <w:rsid w:val="00663AEF"/>
    <w:rsid w:val="00666898"/>
    <w:rsid w:val="00671964"/>
    <w:rsid w:val="00671A23"/>
    <w:rsid w:val="00676F26"/>
    <w:rsid w:val="00681F63"/>
    <w:rsid w:val="00686A5C"/>
    <w:rsid w:val="006923A1"/>
    <w:rsid w:val="006A178F"/>
    <w:rsid w:val="006B072A"/>
    <w:rsid w:val="006B146F"/>
    <w:rsid w:val="006C3F5F"/>
    <w:rsid w:val="006D58AC"/>
    <w:rsid w:val="006E3B6C"/>
    <w:rsid w:val="006F5F86"/>
    <w:rsid w:val="00725A92"/>
    <w:rsid w:val="007329BC"/>
    <w:rsid w:val="00737087"/>
    <w:rsid w:val="00742261"/>
    <w:rsid w:val="00753889"/>
    <w:rsid w:val="007B5CD4"/>
    <w:rsid w:val="007E14F7"/>
    <w:rsid w:val="007E62FD"/>
    <w:rsid w:val="007E6409"/>
    <w:rsid w:val="007F16DE"/>
    <w:rsid w:val="00805CF8"/>
    <w:rsid w:val="00825C7E"/>
    <w:rsid w:val="008367EA"/>
    <w:rsid w:val="00837CC7"/>
    <w:rsid w:val="00844DF4"/>
    <w:rsid w:val="00847650"/>
    <w:rsid w:val="008508F5"/>
    <w:rsid w:val="00852FB1"/>
    <w:rsid w:val="0085317B"/>
    <w:rsid w:val="00853B74"/>
    <w:rsid w:val="0086149E"/>
    <w:rsid w:val="00870D4D"/>
    <w:rsid w:val="008739EF"/>
    <w:rsid w:val="00874961"/>
    <w:rsid w:val="008947B0"/>
    <w:rsid w:val="008A0AE3"/>
    <w:rsid w:val="008C2191"/>
    <w:rsid w:val="008E4E78"/>
    <w:rsid w:val="008F0FDF"/>
    <w:rsid w:val="008F47AF"/>
    <w:rsid w:val="008F7845"/>
    <w:rsid w:val="00903BB2"/>
    <w:rsid w:val="00912689"/>
    <w:rsid w:val="00916C5A"/>
    <w:rsid w:val="009351DA"/>
    <w:rsid w:val="009705EC"/>
    <w:rsid w:val="0098797A"/>
    <w:rsid w:val="009A557C"/>
    <w:rsid w:val="009C152C"/>
    <w:rsid w:val="009D1E5C"/>
    <w:rsid w:val="009D7EAA"/>
    <w:rsid w:val="009E4488"/>
    <w:rsid w:val="009F1961"/>
    <w:rsid w:val="009F6CFE"/>
    <w:rsid w:val="00A002AB"/>
    <w:rsid w:val="00A13CC6"/>
    <w:rsid w:val="00A13E08"/>
    <w:rsid w:val="00A1657B"/>
    <w:rsid w:val="00A20158"/>
    <w:rsid w:val="00A20D12"/>
    <w:rsid w:val="00A246B8"/>
    <w:rsid w:val="00A26911"/>
    <w:rsid w:val="00A60957"/>
    <w:rsid w:val="00A63D4A"/>
    <w:rsid w:val="00A74C25"/>
    <w:rsid w:val="00A774B9"/>
    <w:rsid w:val="00A82775"/>
    <w:rsid w:val="00A9793A"/>
    <w:rsid w:val="00AB40B1"/>
    <w:rsid w:val="00AE12AE"/>
    <w:rsid w:val="00AE29C5"/>
    <w:rsid w:val="00B130B4"/>
    <w:rsid w:val="00B34F8F"/>
    <w:rsid w:val="00B45709"/>
    <w:rsid w:val="00B65B91"/>
    <w:rsid w:val="00B712E0"/>
    <w:rsid w:val="00B73048"/>
    <w:rsid w:val="00B862AA"/>
    <w:rsid w:val="00B921ED"/>
    <w:rsid w:val="00B94CA7"/>
    <w:rsid w:val="00BA1AC1"/>
    <w:rsid w:val="00BA207E"/>
    <w:rsid w:val="00BB70CF"/>
    <w:rsid w:val="00BC4F29"/>
    <w:rsid w:val="00BD52D2"/>
    <w:rsid w:val="00BD7391"/>
    <w:rsid w:val="00C04AEF"/>
    <w:rsid w:val="00C141AA"/>
    <w:rsid w:val="00C30085"/>
    <w:rsid w:val="00C53C34"/>
    <w:rsid w:val="00C54C3D"/>
    <w:rsid w:val="00C5502E"/>
    <w:rsid w:val="00C663BA"/>
    <w:rsid w:val="00C82C37"/>
    <w:rsid w:val="00CA39BD"/>
    <w:rsid w:val="00CD27DE"/>
    <w:rsid w:val="00CF58A0"/>
    <w:rsid w:val="00CF5902"/>
    <w:rsid w:val="00D200D1"/>
    <w:rsid w:val="00D22778"/>
    <w:rsid w:val="00D24E4B"/>
    <w:rsid w:val="00D2734F"/>
    <w:rsid w:val="00D30BAF"/>
    <w:rsid w:val="00D6532B"/>
    <w:rsid w:val="00D769FF"/>
    <w:rsid w:val="00D850C4"/>
    <w:rsid w:val="00D90DAE"/>
    <w:rsid w:val="00DA70B1"/>
    <w:rsid w:val="00DA7914"/>
    <w:rsid w:val="00DC3DA8"/>
    <w:rsid w:val="00E14B10"/>
    <w:rsid w:val="00E16DA0"/>
    <w:rsid w:val="00E31ECA"/>
    <w:rsid w:val="00E415B2"/>
    <w:rsid w:val="00E42BCC"/>
    <w:rsid w:val="00E45479"/>
    <w:rsid w:val="00E815FC"/>
    <w:rsid w:val="00EA0CB1"/>
    <w:rsid w:val="00EA43A1"/>
    <w:rsid w:val="00EB658E"/>
    <w:rsid w:val="00EE6F2C"/>
    <w:rsid w:val="00EF4F99"/>
    <w:rsid w:val="00F23A90"/>
    <w:rsid w:val="00F23B0E"/>
    <w:rsid w:val="00F2691D"/>
    <w:rsid w:val="00F26ABF"/>
    <w:rsid w:val="00F339C4"/>
    <w:rsid w:val="00F47897"/>
    <w:rsid w:val="00F47E40"/>
    <w:rsid w:val="00F7679E"/>
    <w:rsid w:val="00F93673"/>
    <w:rsid w:val="00FA163E"/>
    <w:rsid w:val="00FA6DBD"/>
    <w:rsid w:val="00FD665B"/>
    <w:rsid w:val="00FD72EA"/>
    <w:rsid w:val="00FE5C9E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paragraph" w:styleId="1">
    <w:name w:val="heading 1"/>
    <w:basedOn w:val="a"/>
    <w:next w:val="a"/>
    <w:link w:val="10"/>
    <w:uiPriority w:val="9"/>
    <w:qFormat/>
    <w:rsid w:val="00267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7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A2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13416</Words>
  <Characters>7648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108</cp:revision>
  <cp:lastPrinted>2026-02-16T07:21:00Z</cp:lastPrinted>
  <dcterms:created xsi:type="dcterms:W3CDTF">2024-09-17T06:24:00Z</dcterms:created>
  <dcterms:modified xsi:type="dcterms:W3CDTF">2026-06-10T06:42:00Z</dcterms:modified>
</cp:coreProperties>
</file>