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</w:t>
      </w:r>
      <w:r w:rsidR="007E09CD" w:rsidRPr="000B7546">
        <w:rPr>
          <w:color w:val="000000" w:themeColor="text1"/>
          <w:sz w:val="32"/>
          <w:szCs w:val="32"/>
        </w:rPr>
        <w:t xml:space="preserve">          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590BD0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E66DF">
        <w:rPr>
          <w:sz w:val="28"/>
          <w:szCs w:val="28"/>
        </w:rPr>
        <w:t>липня</w:t>
      </w:r>
      <w:r w:rsidR="003208DB" w:rsidRPr="003208DB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1A0F0A">
        <w:rPr>
          <w:sz w:val="28"/>
          <w:szCs w:val="28"/>
        </w:rPr>
        <w:t>6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</w:t>
      </w:r>
      <w:r w:rsidR="00264E1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м. Нововолинськ   </w:t>
      </w:r>
      <w:r w:rsidR="003208DB">
        <w:rPr>
          <w:sz w:val="28"/>
          <w:szCs w:val="28"/>
        </w:rPr>
        <w:t xml:space="preserve">                              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264E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471BEF" w:rsidRDefault="00962DE3" w:rsidP="007235F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9E66DF">
        <w:rPr>
          <w:sz w:val="28"/>
          <w:szCs w:val="28"/>
        </w:rPr>
        <w:t>поновлення на соціальному</w:t>
      </w:r>
    </w:p>
    <w:p w:rsidR="00015278" w:rsidRDefault="009E66DF" w:rsidP="0001527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квартирному</w:t>
      </w:r>
      <w:r w:rsidR="007235F5">
        <w:rPr>
          <w:sz w:val="28"/>
          <w:szCs w:val="28"/>
        </w:rPr>
        <w:t xml:space="preserve"> обліку </w:t>
      </w:r>
      <w:proofErr w:type="spellStart"/>
      <w:r w:rsidR="00015278">
        <w:rPr>
          <w:sz w:val="28"/>
          <w:szCs w:val="28"/>
        </w:rPr>
        <w:t>Занфірової</w:t>
      </w:r>
      <w:proofErr w:type="spellEnd"/>
      <w:r w:rsidR="00015278">
        <w:rPr>
          <w:sz w:val="28"/>
          <w:szCs w:val="28"/>
        </w:rPr>
        <w:t xml:space="preserve"> Наталії </w:t>
      </w:r>
    </w:p>
    <w:p w:rsidR="006B0E02" w:rsidRDefault="00015278" w:rsidP="0001527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Романівни</w:t>
      </w:r>
    </w:p>
    <w:p w:rsidR="00EF056C" w:rsidRPr="00F61949" w:rsidRDefault="00EF056C" w:rsidP="007D1BD4">
      <w:pPr>
        <w:shd w:val="clear" w:color="auto" w:fill="FFFFFF"/>
        <w:rPr>
          <w:sz w:val="28"/>
          <w:szCs w:val="28"/>
        </w:rPr>
      </w:pPr>
    </w:p>
    <w:p w:rsidR="00E57651" w:rsidRPr="009E66DF" w:rsidRDefault="00836F50" w:rsidP="009E66DF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AF64D5">
        <w:rPr>
          <w:sz w:val="28"/>
          <w:szCs w:val="28"/>
        </w:rPr>
        <w:t>З</w:t>
      </w:r>
      <w:r w:rsidR="00205C8A">
        <w:rPr>
          <w:sz w:val="28"/>
          <w:szCs w:val="28"/>
        </w:rPr>
        <w:t>акону України «Про житловий фонд соціального призначення</w:t>
      </w:r>
      <w:r w:rsidR="00942CA2">
        <w:rPr>
          <w:sz w:val="28"/>
          <w:szCs w:val="28"/>
        </w:rPr>
        <w:t xml:space="preserve">, </w:t>
      </w:r>
      <w:r w:rsidR="009E66DF" w:rsidRPr="009E66DF">
        <w:rPr>
          <w:sz w:val="28"/>
          <w:szCs w:val="28"/>
        </w:rPr>
        <w:t>Закону України «Про забезпечення організаційно-правових умов соціального захисту дітей-сиріт та дітей, позбавлених батьківського піклування»,</w:t>
      </w:r>
      <w:r w:rsidR="009E66DF">
        <w:rPr>
          <w:sz w:val="28"/>
          <w:szCs w:val="28"/>
        </w:rPr>
        <w:t xml:space="preserve"> </w:t>
      </w:r>
      <w:r w:rsidR="00082855" w:rsidRPr="00082855">
        <w:rPr>
          <w:color w:val="000000"/>
          <w:sz w:val="28"/>
          <w:szCs w:val="28"/>
        </w:rPr>
        <w:t>Порядку 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 року № 682 (зі змінами),</w:t>
      </w:r>
      <w:r w:rsidR="009E66DF">
        <w:rPr>
          <w:color w:val="000000"/>
          <w:sz w:val="28"/>
          <w:szCs w:val="28"/>
        </w:rPr>
        <w:t xml:space="preserve"> розглянувши заяву та додані документи </w:t>
      </w:r>
      <w:proofErr w:type="spellStart"/>
      <w:r w:rsidR="009E66DF">
        <w:rPr>
          <w:color w:val="000000"/>
          <w:sz w:val="28"/>
          <w:szCs w:val="28"/>
        </w:rPr>
        <w:t>Занфірової</w:t>
      </w:r>
      <w:proofErr w:type="spellEnd"/>
      <w:r w:rsidR="009E66DF">
        <w:rPr>
          <w:color w:val="000000"/>
          <w:sz w:val="28"/>
          <w:szCs w:val="28"/>
        </w:rPr>
        <w:t xml:space="preserve"> Наталії </w:t>
      </w:r>
      <w:r w:rsidR="009E66DF" w:rsidRPr="009E66DF">
        <w:rPr>
          <w:color w:val="000000"/>
          <w:sz w:val="28"/>
          <w:szCs w:val="28"/>
        </w:rPr>
        <w:t>Романівни</w:t>
      </w:r>
      <w:r w:rsidR="00082855" w:rsidRPr="00082855">
        <w:rPr>
          <w:color w:val="000000"/>
          <w:sz w:val="28"/>
          <w:szCs w:val="28"/>
        </w:rPr>
        <w:t xml:space="preserve"> </w:t>
      </w:r>
      <w:r w:rsidR="009E66DF">
        <w:rPr>
          <w:color w:val="000000"/>
          <w:sz w:val="28"/>
          <w:szCs w:val="28"/>
        </w:rPr>
        <w:t xml:space="preserve">від </w:t>
      </w:r>
      <w:r w:rsidR="009E66DF" w:rsidRPr="009E66DF">
        <w:rPr>
          <w:color w:val="000000"/>
          <w:sz w:val="28"/>
          <w:szCs w:val="28"/>
        </w:rPr>
        <w:t>16.06.2026</w:t>
      </w:r>
      <w:r w:rsidR="009E66DF">
        <w:rPr>
          <w:color w:val="000000"/>
          <w:sz w:val="28"/>
          <w:szCs w:val="28"/>
        </w:rPr>
        <w:t xml:space="preserve"> № З-822, </w:t>
      </w:r>
      <w:r w:rsidR="001A3E6F">
        <w:rPr>
          <w:sz w:val="28"/>
          <w:szCs w:val="28"/>
        </w:rPr>
        <w:t>враховуючи пропозиції Наглядової ради у</w:t>
      </w:r>
      <w:r w:rsidR="001A3E6F" w:rsidRPr="001A3E6F">
        <w:rPr>
          <w:sz w:val="28"/>
          <w:szCs w:val="28"/>
        </w:rPr>
        <w:t xml:space="preserve"> сфері розподілу соціального житла згідно Протоколу від </w:t>
      </w:r>
      <w:r w:rsidR="006C6A52" w:rsidRPr="006C6A52">
        <w:rPr>
          <w:color w:val="000000" w:themeColor="text1"/>
          <w:sz w:val="28"/>
          <w:szCs w:val="28"/>
        </w:rPr>
        <w:t>10 липня</w:t>
      </w:r>
      <w:r w:rsidR="001A3E6F" w:rsidRPr="006C6A52">
        <w:rPr>
          <w:color w:val="000000" w:themeColor="text1"/>
          <w:sz w:val="28"/>
          <w:szCs w:val="28"/>
        </w:rPr>
        <w:t xml:space="preserve"> </w:t>
      </w:r>
      <w:r w:rsidR="001A3E6F">
        <w:rPr>
          <w:sz w:val="28"/>
          <w:szCs w:val="28"/>
        </w:rPr>
        <w:t>2026</w:t>
      </w:r>
      <w:r w:rsidR="001A3E6F" w:rsidRPr="001A3E6F">
        <w:rPr>
          <w:sz w:val="28"/>
          <w:szCs w:val="28"/>
        </w:rPr>
        <w:t xml:space="preserve"> року № </w:t>
      </w:r>
      <w:r w:rsidR="009E66DF">
        <w:rPr>
          <w:sz w:val="28"/>
          <w:szCs w:val="28"/>
        </w:rPr>
        <w:t>4</w:t>
      </w:r>
      <w:r w:rsidR="00082855" w:rsidRPr="00082855">
        <w:rPr>
          <w:sz w:val="28"/>
          <w:szCs w:val="28"/>
        </w:rPr>
        <w:t>,</w:t>
      </w:r>
      <w:r w:rsidR="00052053">
        <w:rPr>
          <w:sz w:val="28"/>
          <w:szCs w:val="28"/>
        </w:rPr>
        <w:t xml:space="preserve"> </w:t>
      </w:r>
      <w:r w:rsidR="006B0E02">
        <w:rPr>
          <w:sz w:val="28"/>
          <w:szCs w:val="28"/>
        </w:rPr>
        <w:t>виконавчий комітет міської ради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032BA4" w:rsidRPr="009E66DF" w:rsidRDefault="00AF64D5" w:rsidP="009E66D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52D28">
        <w:rPr>
          <w:sz w:val="28"/>
          <w:szCs w:val="28"/>
        </w:rPr>
        <w:t xml:space="preserve">. </w:t>
      </w:r>
      <w:r w:rsidR="009E66DF">
        <w:rPr>
          <w:sz w:val="28"/>
          <w:szCs w:val="28"/>
        </w:rPr>
        <w:t>Поновити на соціальному квартирному</w:t>
      </w:r>
      <w:r w:rsidR="007235F5">
        <w:rPr>
          <w:sz w:val="28"/>
          <w:szCs w:val="28"/>
        </w:rPr>
        <w:t xml:space="preserve"> обліку </w:t>
      </w:r>
      <w:proofErr w:type="spellStart"/>
      <w:r w:rsidR="00015278">
        <w:rPr>
          <w:sz w:val="28"/>
          <w:szCs w:val="28"/>
        </w:rPr>
        <w:t>Занфірову</w:t>
      </w:r>
      <w:proofErr w:type="spellEnd"/>
      <w:r w:rsidR="00015278">
        <w:rPr>
          <w:sz w:val="28"/>
          <w:szCs w:val="28"/>
        </w:rPr>
        <w:t xml:space="preserve"> Наталію Романівну </w:t>
      </w:r>
      <w:r w:rsidR="009E66DF" w:rsidRPr="009E66DF">
        <w:rPr>
          <w:sz w:val="28"/>
          <w:szCs w:val="28"/>
        </w:rPr>
        <w:t xml:space="preserve">у списку осіб, що користуються правом позачергового отримання квартир або садибних (одноквартирних) жилих будинків із житлового фонду соціального призначення </w:t>
      </w:r>
      <w:r w:rsidR="000B7546">
        <w:rPr>
          <w:sz w:val="28"/>
          <w:szCs w:val="28"/>
        </w:rPr>
        <w:t>________________________</w:t>
      </w:r>
      <w:r w:rsidR="009E66DF" w:rsidRPr="009E66DF">
        <w:rPr>
          <w:sz w:val="28"/>
          <w:szCs w:val="28"/>
        </w:rPr>
        <w:t>, зі збереженням попереднього часу перебування на обліку з 07.09.2023.</w:t>
      </w:r>
    </w:p>
    <w:p w:rsidR="003249B7" w:rsidRDefault="003249B7" w:rsidP="003249B7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249B7">
        <w:rPr>
          <w:sz w:val="28"/>
          <w:szCs w:val="28"/>
        </w:rPr>
        <w:t xml:space="preserve">Підстави: заява з доданими документами </w:t>
      </w:r>
      <w:proofErr w:type="spellStart"/>
      <w:r w:rsidRPr="003249B7">
        <w:rPr>
          <w:sz w:val="28"/>
          <w:szCs w:val="28"/>
        </w:rPr>
        <w:t>Занфірової</w:t>
      </w:r>
      <w:proofErr w:type="spellEnd"/>
      <w:r w:rsidRPr="003249B7">
        <w:rPr>
          <w:sz w:val="28"/>
          <w:szCs w:val="28"/>
        </w:rPr>
        <w:t xml:space="preserve"> Наталії Романівни  від 16.06.2026 № З-822; ст. 33 Закону України «Про забезпечення організаційно-правових умов соціального захисту дітей-сиріт та дітей, позбавлених батьківського піклування»; </w:t>
      </w:r>
      <w:proofErr w:type="spellStart"/>
      <w:r w:rsidRPr="003249B7">
        <w:rPr>
          <w:sz w:val="28"/>
          <w:szCs w:val="28"/>
        </w:rPr>
        <w:t>пп</w:t>
      </w:r>
      <w:proofErr w:type="spellEnd"/>
      <w:r w:rsidRPr="003249B7">
        <w:rPr>
          <w:sz w:val="28"/>
          <w:szCs w:val="28"/>
        </w:rPr>
        <w:t>. 7 п. 1 ст. 11 Закону України «Про житловий фонд соціального призначення».</w:t>
      </w:r>
      <w:r w:rsidR="007A2CB3">
        <w:rPr>
          <w:sz w:val="28"/>
          <w:szCs w:val="28"/>
        </w:rPr>
        <w:t xml:space="preserve">        </w:t>
      </w:r>
    </w:p>
    <w:p w:rsidR="003249B7" w:rsidRDefault="003249B7" w:rsidP="003249B7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42CA2">
        <w:rPr>
          <w:sz w:val="28"/>
          <w:szCs w:val="28"/>
        </w:rPr>
        <w:t>2</w:t>
      </w:r>
      <w:r w:rsidR="007235F5">
        <w:rPr>
          <w:sz w:val="28"/>
          <w:szCs w:val="28"/>
        </w:rPr>
        <w:t xml:space="preserve">. Юридичному відділу виконавчого комітету міської ради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відповідні </w:t>
      </w:r>
      <w:r w:rsidR="007A2CB3"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записи </w:t>
      </w:r>
      <w:r w:rsidR="00344580">
        <w:rPr>
          <w:sz w:val="28"/>
          <w:szCs w:val="28"/>
        </w:rPr>
        <w:t xml:space="preserve"> </w:t>
      </w:r>
      <w:r w:rsidR="007A2CB3">
        <w:rPr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 w:rsidR="007235F5">
        <w:rPr>
          <w:sz w:val="28"/>
          <w:szCs w:val="28"/>
        </w:rPr>
        <w:t xml:space="preserve"> </w:t>
      </w:r>
      <w:r w:rsidR="007A2CB3">
        <w:rPr>
          <w:sz w:val="28"/>
          <w:szCs w:val="28"/>
        </w:rPr>
        <w:t xml:space="preserve"> </w:t>
      </w:r>
      <w:r>
        <w:rPr>
          <w:sz w:val="28"/>
          <w:szCs w:val="28"/>
        </w:rPr>
        <w:t>Книги</w:t>
      </w:r>
      <w:r w:rsidR="007A2CB3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 обліку </w:t>
      </w:r>
      <w:r w:rsidR="00344580">
        <w:rPr>
          <w:sz w:val="28"/>
          <w:szCs w:val="28"/>
        </w:rPr>
        <w:t xml:space="preserve"> </w:t>
      </w:r>
      <w:r w:rsidR="007A2CB3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громадян, </w:t>
      </w:r>
      <w:r w:rsidR="007A2CB3"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що </w:t>
      </w:r>
      <w:r w:rsidR="007A2CB3"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користуються </w:t>
      </w:r>
      <w:r w:rsidR="007A2CB3"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правом </w:t>
      </w:r>
      <w:r w:rsidR="007A2CB3">
        <w:rPr>
          <w:sz w:val="28"/>
          <w:szCs w:val="28"/>
        </w:rPr>
        <w:t xml:space="preserve"> на </w:t>
      </w:r>
      <w:r>
        <w:rPr>
          <w:sz w:val="28"/>
          <w:szCs w:val="28"/>
        </w:rPr>
        <w:t>отрим</w:t>
      </w:r>
      <w:r w:rsidR="007235F5">
        <w:rPr>
          <w:sz w:val="28"/>
          <w:szCs w:val="28"/>
        </w:rPr>
        <w:t xml:space="preserve">ання соціального житла та повідомити </w:t>
      </w:r>
      <w:proofErr w:type="spellStart"/>
      <w:r w:rsidR="00015278" w:rsidRPr="00015278">
        <w:rPr>
          <w:sz w:val="28"/>
          <w:szCs w:val="28"/>
        </w:rPr>
        <w:t>Занфірову</w:t>
      </w:r>
      <w:proofErr w:type="spellEnd"/>
      <w:r w:rsidR="00015278" w:rsidRPr="00015278">
        <w:rPr>
          <w:sz w:val="28"/>
          <w:szCs w:val="28"/>
        </w:rPr>
        <w:t xml:space="preserve"> Наталію Романівну </w:t>
      </w:r>
      <w:r w:rsidR="003C20F3">
        <w:rPr>
          <w:sz w:val="28"/>
          <w:szCs w:val="28"/>
        </w:rPr>
        <w:t xml:space="preserve">у </w:t>
      </w:r>
      <w:r w:rsidR="00015278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встановлений законом термін. </w:t>
      </w:r>
    </w:p>
    <w:p w:rsidR="007F1E07" w:rsidRDefault="007F1E07" w:rsidP="007F1E07">
      <w:pPr>
        <w:shd w:val="clear" w:color="auto" w:fill="FFFFFF"/>
        <w:tabs>
          <w:tab w:val="left" w:pos="567"/>
        </w:tabs>
        <w:jc w:val="center"/>
        <w:rPr>
          <w:color w:val="A6A6A6" w:themeColor="background1" w:themeShade="A6"/>
          <w:sz w:val="28"/>
          <w:szCs w:val="28"/>
        </w:rPr>
      </w:pPr>
    </w:p>
    <w:p w:rsidR="000B7546" w:rsidRDefault="000B7546" w:rsidP="007F1E07">
      <w:pPr>
        <w:shd w:val="clear" w:color="auto" w:fill="FFFFFF"/>
        <w:tabs>
          <w:tab w:val="left" w:pos="567"/>
        </w:tabs>
        <w:jc w:val="center"/>
        <w:rPr>
          <w:color w:val="A6A6A6" w:themeColor="background1" w:themeShade="A6"/>
          <w:sz w:val="28"/>
          <w:szCs w:val="28"/>
        </w:rPr>
      </w:pPr>
    </w:p>
    <w:p w:rsidR="007F1E07" w:rsidRPr="007F1E07" w:rsidRDefault="007F1E07" w:rsidP="007F1E07">
      <w:pPr>
        <w:shd w:val="clear" w:color="auto" w:fill="FFFFFF"/>
        <w:tabs>
          <w:tab w:val="left" w:pos="567"/>
        </w:tabs>
        <w:jc w:val="center"/>
        <w:rPr>
          <w:color w:val="A6A6A6" w:themeColor="background1" w:themeShade="A6"/>
          <w:sz w:val="28"/>
          <w:szCs w:val="28"/>
        </w:rPr>
      </w:pPr>
      <w:bookmarkStart w:id="0" w:name="_GoBack"/>
      <w:bookmarkEnd w:id="0"/>
      <w:r w:rsidRPr="007F1E07">
        <w:rPr>
          <w:color w:val="A6A6A6" w:themeColor="background1" w:themeShade="A6"/>
          <w:sz w:val="28"/>
          <w:szCs w:val="28"/>
        </w:rPr>
        <w:t>2</w:t>
      </w:r>
    </w:p>
    <w:p w:rsidR="007F1E07" w:rsidRDefault="007F1E07" w:rsidP="007F1E07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</w:t>
      </w:r>
      <w:r w:rsidRPr="007F1E07">
        <w:rPr>
          <w:sz w:val="28"/>
          <w:szCs w:val="28"/>
        </w:rPr>
        <w:t>. Визн</w:t>
      </w:r>
      <w:r>
        <w:rPr>
          <w:sz w:val="28"/>
          <w:szCs w:val="28"/>
        </w:rPr>
        <w:t xml:space="preserve">ати таким, що втратило чинність, </w:t>
      </w:r>
      <w:r w:rsidRPr="007F1E07">
        <w:rPr>
          <w:sz w:val="28"/>
          <w:szCs w:val="28"/>
        </w:rPr>
        <w:t xml:space="preserve">рішення виконавчого комітету Нововолинської міської ради Волинської області від </w:t>
      </w:r>
      <w:r>
        <w:rPr>
          <w:sz w:val="28"/>
          <w:szCs w:val="28"/>
        </w:rPr>
        <w:t>16</w:t>
      </w:r>
      <w:r w:rsidRPr="007F1E07">
        <w:rPr>
          <w:sz w:val="28"/>
          <w:szCs w:val="28"/>
        </w:rPr>
        <w:t xml:space="preserve">.04.2026 № </w:t>
      </w:r>
      <w:r>
        <w:rPr>
          <w:sz w:val="28"/>
          <w:szCs w:val="28"/>
        </w:rPr>
        <w:t>347</w:t>
      </w:r>
      <w:r w:rsidRPr="007F1E07">
        <w:rPr>
          <w:sz w:val="28"/>
          <w:szCs w:val="28"/>
        </w:rPr>
        <w:t>.</w:t>
      </w:r>
    </w:p>
    <w:p w:rsidR="00942CA2" w:rsidRPr="007F1E07" w:rsidRDefault="007F1E07" w:rsidP="007F1E07">
      <w:pPr>
        <w:shd w:val="clear" w:color="auto" w:fill="FFFFFF"/>
        <w:tabs>
          <w:tab w:val="left" w:pos="567"/>
        </w:tabs>
        <w:jc w:val="both"/>
        <w:rPr>
          <w:color w:val="808080" w:themeColor="background1" w:themeShade="8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249B7">
        <w:rPr>
          <w:sz w:val="28"/>
          <w:szCs w:val="28"/>
        </w:rPr>
        <w:t>4</w:t>
      </w:r>
      <w:r w:rsidR="00B805D4" w:rsidRPr="000E4EF0">
        <w:rPr>
          <w:sz w:val="28"/>
          <w:szCs w:val="28"/>
        </w:rPr>
        <w:t xml:space="preserve">. </w:t>
      </w:r>
      <w:r w:rsidR="009C29EA" w:rsidRPr="009C29EA">
        <w:rPr>
          <w:sz w:val="28"/>
          <w:szCs w:val="28"/>
        </w:rPr>
        <w:t xml:space="preserve">Контроль за виконанням цього рішення покласти на керуючу справами виконавчого комітету Валентину </w:t>
      </w:r>
      <w:proofErr w:type="spellStart"/>
      <w:r w:rsidR="009C29EA" w:rsidRPr="009C29EA">
        <w:rPr>
          <w:sz w:val="28"/>
          <w:szCs w:val="28"/>
        </w:rPr>
        <w:t>Степюк</w:t>
      </w:r>
      <w:proofErr w:type="spellEnd"/>
      <w:r w:rsidR="009C29EA" w:rsidRPr="009C29EA">
        <w:rPr>
          <w:sz w:val="28"/>
          <w:szCs w:val="28"/>
        </w:rPr>
        <w:t>.</w:t>
      </w:r>
    </w:p>
    <w:p w:rsidR="009C29EA" w:rsidRDefault="009C29EA" w:rsidP="007F1E07">
      <w:pPr>
        <w:jc w:val="both"/>
        <w:rPr>
          <w:sz w:val="28"/>
          <w:szCs w:val="28"/>
        </w:rPr>
      </w:pPr>
    </w:p>
    <w:p w:rsidR="001A3E6F" w:rsidRDefault="001A3E6F" w:rsidP="006B0E02">
      <w:pPr>
        <w:jc w:val="both"/>
        <w:rPr>
          <w:sz w:val="28"/>
          <w:szCs w:val="28"/>
        </w:rPr>
      </w:pPr>
    </w:p>
    <w:p w:rsidR="001A3E6F" w:rsidRDefault="001A3E6F" w:rsidP="006B0E02">
      <w:pPr>
        <w:jc w:val="both"/>
        <w:rPr>
          <w:sz w:val="28"/>
          <w:szCs w:val="28"/>
        </w:rPr>
      </w:pPr>
    </w:p>
    <w:p w:rsidR="00F455BA" w:rsidRDefault="001A3E6F" w:rsidP="006B0E02">
      <w:pPr>
        <w:jc w:val="both"/>
        <w:rPr>
          <w:sz w:val="22"/>
          <w:szCs w:val="22"/>
        </w:rPr>
      </w:pPr>
      <w:r w:rsidRPr="001A3E6F"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F455BA" w:rsidRDefault="00F455BA" w:rsidP="006B0E02">
      <w:pPr>
        <w:jc w:val="both"/>
        <w:rPr>
          <w:sz w:val="22"/>
          <w:szCs w:val="22"/>
        </w:rPr>
      </w:pPr>
    </w:p>
    <w:p w:rsidR="001A3E6F" w:rsidRDefault="001A3E6F" w:rsidP="006B0E02">
      <w:pPr>
        <w:jc w:val="both"/>
        <w:rPr>
          <w:sz w:val="22"/>
          <w:szCs w:val="22"/>
        </w:rPr>
      </w:pPr>
    </w:p>
    <w:p w:rsidR="001A3E6F" w:rsidRDefault="001A3E6F" w:rsidP="006B0E02">
      <w:pPr>
        <w:jc w:val="both"/>
        <w:rPr>
          <w:sz w:val="22"/>
          <w:szCs w:val="22"/>
        </w:rPr>
      </w:pPr>
    </w:p>
    <w:p w:rsidR="00281C3C" w:rsidRPr="006B0E02" w:rsidRDefault="00032BA4" w:rsidP="006B0E02">
      <w:pPr>
        <w:jc w:val="both"/>
        <w:rPr>
          <w:sz w:val="28"/>
          <w:szCs w:val="28"/>
        </w:rPr>
      </w:pPr>
      <w:r>
        <w:rPr>
          <w:sz w:val="22"/>
          <w:szCs w:val="22"/>
        </w:rPr>
        <w:t>Ольга Івасів</w:t>
      </w:r>
      <w:r w:rsidR="00AF64D5">
        <w:rPr>
          <w:sz w:val="22"/>
          <w:szCs w:val="22"/>
        </w:rPr>
        <w:t xml:space="preserve"> 41201</w:t>
      </w:r>
    </w:p>
    <w:sectPr w:rsidR="00281C3C" w:rsidRPr="006B0E02" w:rsidSect="003C20F3">
      <w:pgSz w:w="11906" w:h="16838"/>
      <w:pgMar w:top="284" w:right="567" w:bottom="212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15278"/>
    <w:rsid w:val="00020562"/>
    <w:rsid w:val="00020D5B"/>
    <w:rsid w:val="00022322"/>
    <w:rsid w:val="00025FBB"/>
    <w:rsid w:val="00032BA4"/>
    <w:rsid w:val="00036C09"/>
    <w:rsid w:val="000403DA"/>
    <w:rsid w:val="000515F6"/>
    <w:rsid w:val="00052053"/>
    <w:rsid w:val="0006518D"/>
    <w:rsid w:val="00082855"/>
    <w:rsid w:val="000847E5"/>
    <w:rsid w:val="00093C65"/>
    <w:rsid w:val="00094E20"/>
    <w:rsid w:val="00097384"/>
    <w:rsid w:val="000B7546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A0F0A"/>
    <w:rsid w:val="001A3E6F"/>
    <w:rsid w:val="001B1C70"/>
    <w:rsid w:val="001D5E48"/>
    <w:rsid w:val="001D7801"/>
    <w:rsid w:val="001D7DAF"/>
    <w:rsid w:val="001F21E5"/>
    <w:rsid w:val="001F41AE"/>
    <w:rsid w:val="00205C8A"/>
    <w:rsid w:val="002204F5"/>
    <w:rsid w:val="00256B06"/>
    <w:rsid w:val="00257789"/>
    <w:rsid w:val="00263F08"/>
    <w:rsid w:val="00264E19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9CF"/>
    <w:rsid w:val="00313C09"/>
    <w:rsid w:val="003208DB"/>
    <w:rsid w:val="003249B7"/>
    <w:rsid w:val="00340EBF"/>
    <w:rsid w:val="00344580"/>
    <w:rsid w:val="00346ABD"/>
    <w:rsid w:val="003668F9"/>
    <w:rsid w:val="003754CB"/>
    <w:rsid w:val="003776BA"/>
    <w:rsid w:val="003A5889"/>
    <w:rsid w:val="003A58E7"/>
    <w:rsid w:val="003B5111"/>
    <w:rsid w:val="003B61B3"/>
    <w:rsid w:val="003C20F3"/>
    <w:rsid w:val="003C47F9"/>
    <w:rsid w:val="003C7D42"/>
    <w:rsid w:val="003D2CC9"/>
    <w:rsid w:val="003E1FED"/>
    <w:rsid w:val="003F0411"/>
    <w:rsid w:val="004024E8"/>
    <w:rsid w:val="00412A6C"/>
    <w:rsid w:val="00425EAF"/>
    <w:rsid w:val="004303ED"/>
    <w:rsid w:val="0043121B"/>
    <w:rsid w:val="00435D0C"/>
    <w:rsid w:val="00441138"/>
    <w:rsid w:val="00454779"/>
    <w:rsid w:val="004608FF"/>
    <w:rsid w:val="004649A4"/>
    <w:rsid w:val="00466952"/>
    <w:rsid w:val="0047021D"/>
    <w:rsid w:val="00471BEF"/>
    <w:rsid w:val="0047559A"/>
    <w:rsid w:val="00476F32"/>
    <w:rsid w:val="004A38CC"/>
    <w:rsid w:val="004A5D05"/>
    <w:rsid w:val="004B1885"/>
    <w:rsid w:val="004B4CDF"/>
    <w:rsid w:val="004C049E"/>
    <w:rsid w:val="004C6696"/>
    <w:rsid w:val="004D2E5C"/>
    <w:rsid w:val="004D34F8"/>
    <w:rsid w:val="004E454C"/>
    <w:rsid w:val="004F1C58"/>
    <w:rsid w:val="004F4651"/>
    <w:rsid w:val="00522F84"/>
    <w:rsid w:val="0053532F"/>
    <w:rsid w:val="00550057"/>
    <w:rsid w:val="00576F3F"/>
    <w:rsid w:val="00590BD0"/>
    <w:rsid w:val="00596C12"/>
    <w:rsid w:val="005A45CD"/>
    <w:rsid w:val="005A7451"/>
    <w:rsid w:val="005C7315"/>
    <w:rsid w:val="005D0882"/>
    <w:rsid w:val="005F33DA"/>
    <w:rsid w:val="006130F7"/>
    <w:rsid w:val="0063776C"/>
    <w:rsid w:val="00640130"/>
    <w:rsid w:val="0064520F"/>
    <w:rsid w:val="00647F76"/>
    <w:rsid w:val="006804A7"/>
    <w:rsid w:val="006A3385"/>
    <w:rsid w:val="006A4680"/>
    <w:rsid w:val="006B0A60"/>
    <w:rsid w:val="006B0E02"/>
    <w:rsid w:val="006C0F7B"/>
    <w:rsid w:val="006C6A52"/>
    <w:rsid w:val="006D293E"/>
    <w:rsid w:val="006E05F5"/>
    <w:rsid w:val="006E5744"/>
    <w:rsid w:val="00706F35"/>
    <w:rsid w:val="00710323"/>
    <w:rsid w:val="00715C10"/>
    <w:rsid w:val="00720F70"/>
    <w:rsid w:val="007235F5"/>
    <w:rsid w:val="00732557"/>
    <w:rsid w:val="007344EE"/>
    <w:rsid w:val="00744B89"/>
    <w:rsid w:val="0074688F"/>
    <w:rsid w:val="00747382"/>
    <w:rsid w:val="00762828"/>
    <w:rsid w:val="00763FF4"/>
    <w:rsid w:val="00766A80"/>
    <w:rsid w:val="00793E78"/>
    <w:rsid w:val="007979E8"/>
    <w:rsid w:val="007A2CB3"/>
    <w:rsid w:val="007B3A42"/>
    <w:rsid w:val="007B644D"/>
    <w:rsid w:val="007B7699"/>
    <w:rsid w:val="007C05F8"/>
    <w:rsid w:val="007D1BD4"/>
    <w:rsid w:val="007D5F92"/>
    <w:rsid w:val="007E09CD"/>
    <w:rsid w:val="007F1E07"/>
    <w:rsid w:val="00803129"/>
    <w:rsid w:val="008079BB"/>
    <w:rsid w:val="00824C6B"/>
    <w:rsid w:val="00834010"/>
    <w:rsid w:val="00836F50"/>
    <w:rsid w:val="00850CAC"/>
    <w:rsid w:val="00851A34"/>
    <w:rsid w:val="00852A09"/>
    <w:rsid w:val="00890E5B"/>
    <w:rsid w:val="008C7A0B"/>
    <w:rsid w:val="008D770A"/>
    <w:rsid w:val="008D7CDB"/>
    <w:rsid w:val="008E4A76"/>
    <w:rsid w:val="008E5839"/>
    <w:rsid w:val="008F52E7"/>
    <w:rsid w:val="008F7EF0"/>
    <w:rsid w:val="00942CA2"/>
    <w:rsid w:val="009476D2"/>
    <w:rsid w:val="0095776A"/>
    <w:rsid w:val="00962DE3"/>
    <w:rsid w:val="009A7F7C"/>
    <w:rsid w:val="009B3905"/>
    <w:rsid w:val="009C29EA"/>
    <w:rsid w:val="009D5DEC"/>
    <w:rsid w:val="009E66DF"/>
    <w:rsid w:val="009F5AB5"/>
    <w:rsid w:val="00A15C55"/>
    <w:rsid w:val="00A16B5A"/>
    <w:rsid w:val="00A24818"/>
    <w:rsid w:val="00A248E2"/>
    <w:rsid w:val="00A25A3C"/>
    <w:rsid w:val="00A31D2C"/>
    <w:rsid w:val="00A52D28"/>
    <w:rsid w:val="00A57BDC"/>
    <w:rsid w:val="00A60710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AF64D5"/>
    <w:rsid w:val="00B0529E"/>
    <w:rsid w:val="00B40A14"/>
    <w:rsid w:val="00B52DA0"/>
    <w:rsid w:val="00B613F5"/>
    <w:rsid w:val="00B77B77"/>
    <w:rsid w:val="00B805D4"/>
    <w:rsid w:val="00B854A5"/>
    <w:rsid w:val="00BB45C7"/>
    <w:rsid w:val="00BB5B35"/>
    <w:rsid w:val="00BF374A"/>
    <w:rsid w:val="00C01FF8"/>
    <w:rsid w:val="00C04956"/>
    <w:rsid w:val="00C33A02"/>
    <w:rsid w:val="00C50FD2"/>
    <w:rsid w:val="00C80FAE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95BC5"/>
    <w:rsid w:val="00DB2943"/>
    <w:rsid w:val="00DB459E"/>
    <w:rsid w:val="00DC2F14"/>
    <w:rsid w:val="00DD2B5F"/>
    <w:rsid w:val="00DE2170"/>
    <w:rsid w:val="00DE569D"/>
    <w:rsid w:val="00DF19BA"/>
    <w:rsid w:val="00DF3FFF"/>
    <w:rsid w:val="00DF66BA"/>
    <w:rsid w:val="00DF7436"/>
    <w:rsid w:val="00E007DE"/>
    <w:rsid w:val="00E01210"/>
    <w:rsid w:val="00E02043"/>
    <w:rsid w:val="00E03E72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EF056C"/>
    <w:rsid w:val="00F02D3C"/>
    <w:rsid w:val="00F06C7E"/>
    <w:rsid w:val="00F12A7A"/>
    <w:rsid w:val="00F153FD"/>
    <w:rsid w:val="00F23903"/>
    <w:rsid w:val="00F455BA"/>
    <w:rsid w:val="00F62C85"/>
    <w:rsid w:val="00F642BE"/>
    <w:rsid w:val="00F74DD7"/>
    <w:rsid w:val="00F75C34"/>
    <w:rsid w:val="00F76989"/>
    <w:rsid w:val="00F77DEC"/>
    <w:rsid w:val="00F94123"/>
    <w:rsid w:val="00FA1A91"/>
    <w:rsid w:val="00FA7A0B"/>
    <w:rsid w:val="00FC0B51"/>
    <w:rsid w:val="00FC4929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56079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2</Pages>
  <Words>1547</Words>
  <Characters>882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132</cp:revision>
  <cp:lastPrinted>2026-07-09T08:19:00Z</cp:lastPrinted>
  <dcterms:created xsi:type="dcterms:W3CDTF">2023-01-26T15:07:00Z</dcterms:created>
  <dcterms:modified xsi:type="dcterms:W3CDTF">2026-07-09T08:20:00Z</dcterms:modified>
</cp:coreProperties>
</file>