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2B" w:rsidRDefault="003B182B" w:rsidP="005B5CF5">
      <w:pPr>
        <w:spacing w:after="0" w:line="240" w:lineRule="auto"/>
        <w:jc w:val="center"/>
        <w:rPr>
          <w:rFonts w:ascii="Antiqua" w:eastAsia="Times New Roman" w:hAnsi="Antiqua" w:cs="Times New Roman"/>
          <w:snapToGrid w:val="0"/>
          <w:spacing w:val="8"/>
          <w:sz w:val="26"/>
          <w:szCs w:val="20"/>
          <w:lang w:val="ru-RU" w:eastAsia="ru-RU"/>
        </w:rPr>
      </w:pPr>
      <w:r w:rsidRPr="003B182B">
        <w:rPr>
          <w:rFonts w:ascii="Antiqua" w:eastAsia="Times New Roman" w:hAnsi="Antiqua" w:cs="Times New Roman"/>
          <w:noProof/>
          <w:snapToGrid w:val="0"/>
          <w:spacing w:val="8"/>
          <w:sz w:val="26"/>
          <w:szCs w:val="20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5CF5" w:rsidRPr="005B5CF5" w:rsidRDefault="005B5CF5" w:rsidP="005B5CF5">
      <w:pPr>
        <w:spacing w:after="0" w:line="240" w:lineRule="auto"/>
        <w:jc w:val="center"/>
        <w:rPr>
          <w:rFonts w:ascii="Antiqua" w:eastAsia="Times New Roman" w:hAnsi="Antiqua" w:cs="Times New Roman"/>
          <w:snapToGrid w:val="0"/>
          <w:spacing w:val="8"/>
          <w:sz w:val="26"/>
          <w:szCs w:val="20"/>
          <w:lang w:val="ru-RU" w:eastAsia="ru-RU"/>
        </w:rPr>
      </w:pPr>
    </w:p>
    <w:p w:rsidR="003B182B" w:rsidRPr="003B182B" w:rsidRDefault="00733374" w:rsidP="003B182B">
      <w:pPr>
        <w:suppressAutoHyphens/>
        <w:spacing w:after="0" w:line="33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kern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kern w:val="28"/>
          <w:lang w:eastAsia="ru-RU"/>
        </w:rPr>
        <w:t xml:space="preserve">  НОВОВОЛИНСЬКа  МІСЬКа РАДа</w:t>
      </w: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  <w:r w:rsidRPr="003B182B">
        <w:rPr>
          <w:rFonts w:ascii="Times New Roman" w:eastAsia="Times New Roman" w:hAnsi="Times New Roman" w:cs="Times New Roman"/>
          <w:lang w:eastAsia="ru-RU"/>
        </w:rPr>
        <w:t>ВОЛИНСЬКОЇ ОБЛАСТІ</w:t>
      </w: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1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УПРАВЛІННЯ  БУДІВНИЦТВА ТА ІНФРАСТРУКТУРИ</w:t>
      </w: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:rsidR="003B182B" w:rsidRPr="003B182B" w:rsidRDefault="003B182B" w:rsidP="003B1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82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проспект </w:t>
      </w:r>
      <w:proofErr w:type="spellStart"/>
      <w:r w:rsidRPr="003B182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Дружби</w:t>
      </w:r>
      <w:proofErr w:type="spellEnd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smartTag w:uri="urn:schemas-microsoft-com:office:smarttags" w:element="metricconverter">
        <w:smartTagPr>
          <w:attr w:name="ProductID" w:val="27, м"/>
        </w:smartTagPr>
        <w:r w:rsidRPr="003B182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27, м</w:t>
        </w:r>
      </w:smartTag>
      <w:r w:rsidR="00733374">
        <w:rPr>
          <w:rFonts w:ascii="Times New Roman" w:eastAsia="Times New Roman" w:hAnsi="Times New Roman" w:cs="Times New Roman"/>
          <w:sz w:val="20"/>
          <w:szCs w:val="20"/>
          <w:lang w:eastAsia="ru-RU"/>
        </w:rPr>
        <w:t>. Нововолинськ, 45408</w:t>
      </w:r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proofErr w:type="spellEnd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./факс (03344) 31633, </w:t>
      </w:r>
      <w:proofErr w:type="spellStart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</w:t>
      </w:r>
      <w:proofErr w:type="spellEnd"/>
      <w:r w:rsidRPr="003B1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32245 </w:t>
      </w:r>
    </w:p>
    <w:p w:rsidR="003B182B" w:rsidRPr="003B182B" w:rsidRDefault="003B182B" w:rsidP="003B18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3B182B">
        <w:rPr>
          <w:rFonts w:ascii="Times New Roman" w:eastAsia="Times New Roman" w:hAnsi="Times New Roman" w:cs="Times New Roman"/>
          <w:sz w:val="20"/>
          <w:szCs w:val="28"/>
          <w:lang w:eastAsia="ar-SA"/>
        </w:rPr>
        <w:t>е-</w:t>
      </w:r>
      <w:r w:rsidRPr="003B182B">
        <w:rPr>
          <w:rFonts w:ascii="Times New Roman" w:eastAsia="Times New Roman" w:hAnsi="Times New Roman" w:cs="Times New Roman"/>
          <w:sz w:val="20"/>
          <w:szCs w:val="28"/>
          <w:lang w:val="en-US" w:eastAsia="ar-SA"/>
        </w:rPr>
        <w:t>mail</w:t>
      </w:r>
      <w:r w:rsidRPr="003B182B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: </w:t>
      </w:r>
      <w:hyperlink r:id="rId7" w:history="1"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bud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@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nov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-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rada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.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gov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eastAsia="ar-SA"/>
          </w:rPr>
          <w:t>.</w:t>
        </w:r>
        <w:r w:rsidRPr="003B182B">
          <w:rPr>
            <w:rFonts w:ascii="Courier New" w:eastAsia="Times New Roman" w:hAnsi="Courier New" w:cs="Courier New"/>
            <w:color w:val="0000FF"/>
            <w:sz w:val="18"/>
            <w:szCs w:val="18"/>
            <w:u w:val="single"/>
            <w:shd w:val="clear" w:color="auto" w:fill="FFFFFF"/>
            <w:lang w:val="ru-RU" w:eastAsia="ar-SA"/>
          </w:rPr>
          <w:t>ua</w:t>
        </w:r>
      </w:hyperlink>
      <w:r w:rsidRPr="003B182B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,</w:t>
      </w:r>
      <w:r w:rsidRPr="003B182B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 Код ЄДРПОУ 35104016</w:t>
      </w:r>
    </w:p>
    <w:p w:rsidR="00C15127" w:rsidRDefault="00C15127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F6" w:rsidRPr="00C15127" w:rsidRDefault="00C15127" w:rsidP="00C151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512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 А К А З</w:t>
      </w:r>
    </w:p>
    <w:p w:rsidR="00C91DF6" w:rsidRDefault="00C91DF6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1DF6" w:rsidRPr="00C91DF6" w:rsidRDefault="00F467F8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</w:t>
      </w:r>
      <w:r w:rsidR="00B6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серп</w:t>
      </w:r>
      <w:r w:rsidR="006615C9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="0043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55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16660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C91DF6"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              м. Нововолинськ         </w:t>
      </w:r>
      <w:r w:rsidR="004F1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EE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E6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26C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7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5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</w:t>
      </w:r>
      <w:r w:rsidR="00133D50">
        <w:rPr>
          <w:rFonts w:ascii="Times New Roman" w:eastAsia="Times New Roman" w:hAnsi="Times New Roman" w:cs="Times New Roman"/>
          <w:sz w:val="28"/>
          <w:szCs w:val="28"/>
          <w:lang w:eastAsia="ru-RU"/>
        </w:rPr>
        <w:t>/06</w:t>
      </w:r>
    </w:p>
    <w:p w:rsidR="00C91DF6" w:rsidRPr="00C91DF6" w:rsidRDefault="00C91DF6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75"/>
        <w:gridCol w:w="1059"/>
        <w:gridCol w:w="3705"/>
      </w:tblGrid>
      <w:tr w:rsidR="00C91DF6" w:rsidRPr="00C91DF6" w:rsidTr="00C91DF6">
        <w:tc>
          <w:tcPr>
            <w:tcW w:w="4965" w:type="dxa"/>
          </w:tcPr>
          <w:p w:rsidR="00C91DF6" w:rsidRPr="00C91DF6" w:rsidRDefault="008D57CE" w:rsidP="00C91DF6">
            <w:pPr>
              <w:spacing w:after="0" w:line="240" w:lineRule="auto"/>
              <w:ind w:right="20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="00A73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внесення змін</w:t>
            </w:r>
            <w:r w:rsidR="00D443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73A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паспортів </w:t>
            </w:r>
            <w:r w:rsidR="00A04C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бюджетних програм на 2026</w:t>
            </w:r>
            <w:r w:rsidR="00C91DF6" w:rsidRPr="00C91D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</w:t>
            </w:r>
          </w:p>
          <w:p w:rsidR="00C91DF6" w:rsidRDefault="00C91DF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E0846" w:rsidRPr="00C91DF6" w:rsidRDefault="002E084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83" w:type="dxa"/>
          </w:tcPr>
          <w:p w:rsidR="00C91DF6" w:rsidRPr="00C91DF6" w:rsidRDefault="00C91DF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6" w:type="dxa"/>
          </w:tcPr>
          <w:p w:rsidR="00C91DF6" w:rsidRPr="00C91DF6" w:rsidRDefault="00C91DF6" w:rsidP="00C91DF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91DF6" w:rsidRDefault="00C91DF6" w:rsidP="00E7738F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статті 20 Бюджетного кодексу України,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  № 836</w:t>
      </w:r>
      <w:r w:rsidR="00AC66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зареєстрованим у Міністерстві юстиції України 10 вересня 2014 року за №1104/25881 зі змінами,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Нововолинської міської ради від</w:t>
      </w:r>
      <w:r w:rsidR="00B602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12.08.2026 року №61/18</w:t>
      </w:r>
      <w:r w:rsidR="007B22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рішення міської ради від 24 грудня 2025 року №54/12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бюджет Нововолинської  міської територіальної громади  на  202</w:t>
      </w:r>
      <w:r w:rsid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A7827" w:rsidRPr="00AA7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»</w:t>
      </w:r>
      <w:r w:rsidRPr="00C91DF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7738F" w:rsidRDefault="00E7738F" w:rsidP="00E7738F">
      <w:pPr>
        <w:spacing w:after="0" w:line="300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7152" w:rsidRDefault="00133D50" w:rsidP="006E7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НАКАЗУЮ</w:t>
      </w:r>
      <w:r w:rsidRPr="001778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C2CFA" w:rsidRDefault="00DC2CFA" w:rsidP="006E7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C83" w:rsidRDefault="00C53F8C" w:rsidP="002816F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</w:t>
      </w:r>
      <w:r w:rsidR="006E71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3D7A" w:rsidRPr="00023D7A">
        <w:t xml:space="preserve"> </w:t>
      </w:r>
      <w:r w:rsidR="00ED7103">
        <w:t xml:space="preserve"> </w:t>
      </w:r>
      <w:proofErr w:type="spellStart"/>
      <w:r w:rsidR="00023D7A" w:rsidRPr="00023D7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proofErr w:type="spellEnd"/>
      <w:r w:rsidR="00023D7A" w:rsidRPr="0002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зміни до паспортів бюджетних п</w:t>
      </w:r>
      <w:r w:rsidR="00023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 місцевого бюджету на 2026</w:t>
      </w:r>
      <w:r w:rsidR="00023D7A" w:rsidRPr="0002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 Управління будівництва та інф</w:t>
      </w:r>
      <w:r w:rsidR="00023D7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раструктури  Нововолинської міської ради Волинської області, затверджених  наказом  Управління будівництва та інфраструктури виконавчого комітету Нововолинської міської ради від 15.01.2026 року  № 02/06</w:t>
      </w:r>
      <w:r w:rsidR="00023D7A" w:rsidRPr="00023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</w:p>
    <w:p w:rsidR="00A04C83" w:rsidRDefault="00E37E8D" w:rsidP="00E37E8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  КПКВК 1210160  «Керівництво і управління у відповідній сфері у містах (місті Києві), селищах, селах, територіальних громадах»</w:t>
      </w:r>
      <w:r w:rsidR="00353295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4F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редакції наказу  Управління буді</w:t>
      </w:r>
      <w:r w:rsidR="00BE517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вництва та інфраструктури від 27.04</w:t>
      </w:r>
      <w:r w:rsidR="004F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року </w:t>
      </w:r>
      <w:r w:rsidR="00BE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№14</w:t>
      </w:r>
      <w:r w:rsidR="004F60E3">
        <w:rPr>
          <w:rFonts w:ascii="Times New Roman" w:eastAsia="Times New Roman" w:hAnsi="Times New Roman" w:cs="Times New Roman"/>
          <w:sz w:val="28"/>
          <w:szCs w:val="28"/>
          <w:lang w:eastAsia="ru-RU"/>
        </w:rPr>
        <w:t>/06</w:t>
      </w:r>
      <w:r w:rsidR="00A04C83"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C2CFA" w:rsidRDefault="00C3500C" w:rsidP="002816F2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КПКВК 1216011 «Експлуатація та технічне обслуговування житлового фонду»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наказу  Управління будівни</w:t>
      </w:r>
      <w:r w:rsidR="003A17B1">
        <w:rPr>
          <w:rFonts w:ascii="Times New Roman" w:eastAsia="Times New Roman" w:hAnsi="Times New Roman" w:cs="Times New Roman"/>
          <w:sz w:val="28"/>
          <w:szCs w:val="28"/>
          <w:lang w:eastAsia="ru-RU"/>
        </w:rPr>
        <w:t>цтва та інфраструктури від 29.06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року </w:t>
      </w:r>
      <w:r w:rsidR="003A17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/06</w:t>
      </w:r>
      <w:r w:rsidR="003A17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3B1D" w:rsidRDefault="005C3B1D" w:rsidP="005C3B1D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C3B1D" w:rsidRDefault="005C3B1D" w:rsidP="005C3B1D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КПКВК 1216013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F30AF" w:rsidRPr="004F30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діяльності водопровідно-каналізаційного господарства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3B1D" w:rsidRDefault="005C3B1D" w:rsidP="002816F2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7B1" w:rsidRPr="00A04C83" w:rsidRDefault="003A17B1" w:rsidP="002816F2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4C83" w:rsidRDefault="00DC2CFA" w:rsidP="00DC2CFA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-  </w:t>
      </w:r>
      <w:r w:rsidR="00A04C83"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КПКВК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C83"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1216030 «Організація благоустрою населених пунктів»</w:t>
      </w:r>
      <w:r w:rsidR="004F60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60E3" w:rsidRPr="004F6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32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4F6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редакції наказу  Управління буді</w:t>
      </w:r>
      <w:r w:rsidR="00BE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вництва та інфраструктури від </w:t>
      </w:r>
      <w:r w:rsidR="005A40D5">
        <w:rPr>
          <w:rFonts w:ascii="Times New Roman" w:eastAsia="Times New Roman" w:hAnsi="Times New Roman" w:cs="Times New Roman"/>
          <w:sz w:val="28"/>
          <w:szCs w:val="28"/>
          <w:lang w:eastAsia="ru-RU"/>
        </w:rPr>
        <w:t>29.06.2026 року  №21/06</w:t>
      </w:r>
      <w:r w:rsidR="00A04C83"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326ED" w:rsidRDefault="006C6D9E" w:rsidP="005A1CB3">
      <w:pPr>
        <w:spacing w:after="0" w:line="240" w:lineRule="auto"/>
        <w:ind w:right="158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КПКВК1217670 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«Внески до статутного капіталу суб’єктів господарювання»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 редакції наказу Управління будівництва та інфраструктури від 06.05.2026 року  №16/06</w:t>
      </w:r>
      <w:r w:rsidRPr="00A04C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1CB3" w:rsidRDefault="005A1CB3" w:rsidP="005A1CB3">
      <w:pPr>
        <w:spacing w:after="0" w:line="240" w:lineRule="auto"/>
        <w:ind w:right="158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3624" w:rsidRDefault="00354F2D" w:rsidP="002816F2">
      <w:pPr>
        <w:spacing w:after="0" w:line="240" w:lineRule="auto"/>
        <w:ind w:right="158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A1CB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атверджених</w:t>
      </w:r>
      <w:r w:rsidR="00867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наказом У</w:t>
      </w:r>
      <w:r w:rsidR="00EF36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правління будівництва та інфраструктури від 03.03.2026 року №07/06:</w:t>
      </w:r>
    </w:p>
    <w:p w:rsidR="00E04CA9" w:rsidRDefault="00E04CA9" w:rsidP="00E04CA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</w:t>
      </w:r>
      <w:r w:rsidRPr="00E04CA9">
        <w:rPr>
          <w:rFonts w:ascii="Times New Roman" w:eastAsia="Times New Roman" w:hAnsi="Times New Roman" w:cs="Times New Roman"/>
          <w:sz w:val="28"/>
          <w:szCs w:val="28"/>
          <w:lang w:eastAsia="ru-RU"/>
        </w:rPr>
        <w:t>КПКВК 1216020 «Забезпечення функціонування підприємств, установ та організацій, що виробляють, виконують та/ або надають житлово-комунальні послуги»</w:t>
      </w:r>
      <w:r w:rsidR="000B12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14703" w:rsidRPr="005147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70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редакції наказу  Управління будівни</w:t>
      </w:r>
      <w:r w:rsidR="005A1CB3">
        <w:rPr>
          <w:rFonts w:ascii="Times New Roman" w:eastAsia="Times New Roman" w:hAnsi="Times New Roman" w:cs="Times New Roman"/>
          <w:sz w:val="28"/>
          <w:szCs w:val="28"/>
          <w:lang w:eastAsia="ru-RU"/>
        </w:rPr>
        <w:t>цтва та інфраструктури від 29.06.2026 року  №21</w:t>
      </w:r>
      <w:r w:rsidR="00514703">
        <w:rPr>
          <w:rFonts w:ascii="Times New Roman" w:eastAsia="Times New Roman" w:hAnsi="Times New Roman" w:cs="Times New Roman"/>
          <w:sz w:val="28"/>
          <w:szCs w:val="28"/>
          <w:lang w:eastAsia="ru-RU"/>
        </w:rPr>
        <w:t>/06</w:t>
      </w:r>
      <w:r w:rsidR="005A1CB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57E58" w:rsidRDefault="00B761A2" w:rsidP="00057E5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КПКВК 1218110 «</w:t>
      </w:r>
      <w:r w:rsidRPr="00C226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Заходи із запобігання та ліквідації надзвичайних ситуацій та наслідків стихійного лиха»</w:t>
      </w:r>
      <w:r w:rsidR="00057E58" w:rsidRPr="00057E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7E58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редакції наказу  Управління будівництва та інфраструктури від 27.04.2026 року  №14/06</w:t>
      </w:r>
      <w:r w:rsidR="00F7323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73237" w:rsidRDefault="00B761A2" w:rsidP="00F73237">
      <w:pPr>
        <w:spacing w:after="0" w:line="240" w:lineRule="auto"/>
        <w:ind w:right="158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7D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затверджених наказом У</w:t>
      </w:r>
      <w:bookmarkStart w:id="0" w:name="_GoBack"/>
      <w:bookmarkEnd w:id="0"/>
      <w:r w:rsidR="00F732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правління будівництва та інфраструктури від 23.06.2026 року №19/06:</w:t>
      </w:r>
    </w:p>
    <w:p w:rsidR="00C32A15" w:rsidRDefault="00C32A15" w:rsidP="00C32A1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КПКВК 1216012 «Забезпечення діяльності з виробництва, транспортування, постачання теплової енергії»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61A2" w:rsidRDefault="00F147BF" w:rsidP="00E04CA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  КПКВК       1216015 « Забезпечення надійної та безпе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ребійної  експлуатації ліфтів»</w:t>
      </w:r>
      <w:r w:rsidRPr="00F147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3624" w:rsidRPr="00BF27FC" w:rsidRDefault="00EF3624" w:rsidP="00BF27FC">
      <w:pPr>
        <w:spacing w:after="0" w:line="240" w:lineRule="auto"/>
        <w:ind w:right="1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Дані паспорти бюджетних програм викласти </w:t>
      </w:r>
      <w:r w:rsidR="006C1E30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новій редакції, що додаються.</w:t>
      </w:r>
    </w:p>
    <w:p w:rsidR="00801E33" w:rsidRDefault="00801E33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E33" w:rsidRDefault="00801E33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19A7" w:rsidRDefault="007219A7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E33" w:rsidRPr="00C91DF6" w:rsidRDefault="00801E33" w:rsidP="00C91D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7E3" w:rsidRDefault="00B82B34" w:rsidP="009E1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управління</w:t>
      </w:r>
      <w:r w:rsidR="00C91DF6" w:rsidRPr="00C91D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C1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МАТРИПУЛА</w:t>
      </w:r>
    </w:p>
    <w:p w:rsidR="00815B2E" w:rsidRDefault="00815B2E" w:rsidP="009E1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F51" w:rsidRDefault="00D22F51" w:rsidP="009E12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F51" w:rsidRPr="00D22F51" w:rsidRDefault="00D22F51" w:rsidP="009E12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22F51" w:rsidRPr="00D22F5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4CC3"/>
    <w:multiLevelType w:val="hybridMultilevel"/>
    <w:tmpl w:val="59F233C6"/>
    <w:lvl w:ilvl="0" w:tplc="86A4EB3E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90"/>
    <w:rsid w:val="00005531"/>
    <w:rsid w:val="00022B34"/>
    <w:rsid w:val="00023D7A"/>
    <w:rsid w:val="00042987"/>
    <w:rsid w:val="00057E58"/>
    <w:rsid w:val="00072257"/>
    <w:rsid w:val="00072BA7"/>
    <w:rsid w:val="000B12B2"/>
    <w:rsid w:val="000F494A"/>
    <w:rsid w:val="001337E3"/>
    <w:rsid w:val="00133D50"/>
    <w:rsid w:val="00143A6E"/>
    <w:rsid w:val="00175EA0"/>
    <w:rsid w:val="001778F8"/>
    <w:rsid w:val="00181FB7"/>
    <w:rsid w:val="001D1122"/>
    <w:rsid w:val="001D5F2D"/>
    <w:rsid w:val="001E6C5A"/>
    <w:rsid w:val="002125EE"/>
    <w:rsid w:val="00277499"/>
    <w:rsid w:val="002816F2"/>
    <w:rsid w:val="00295CA7"/>
    <w:rsid w:val="002A22B8"/>
    <w:rsid w:val="002B6B09"/>
    <w:rsid w:val="002E0846"/>
    <w:rsid w:val="002F0792"/>
    <w:rsid w:val="0030101B"/>
    <w:rsid w:val="00347B9B"/>
    <w:rsid w:val="00353295"/>
    <w:rsid w:val="00354F2D"/>
    <w:rsid w:val="0038462E"/>
    <w:rsid w:val="00395030"/>
    <w:rsid w:val="003A17B1"/>
    <w:rsid w:val="003B182B"/>
    <w:rsid w:val="003D1513"/>
    <w:rsid w:val="00402A9B"/>
    <w:rsid w:val="00405DF4"/>
    <w:rsid w:val="00416314"/>
    <w:rsid w:val="00426C58"/>
    <w:rsid w:val="0043022E"/>
    <w:rsid w:val="0043152C"/>
    <w:rsid w:val="004338D3"/>
    <w:rsid w:val="0044722A"/>
    <w:rsid w:val="004869FD"/>
    <w:rsid w:val="004879C4"/>
    <w:rsid w:val="004E38C9"/>
    <w:rsid w:val="004F1FA5"/>
    <w:rsid w:val="004F30AF"/>
    <w:rsid w:val="004F3D23"/>
    <w:rsid w:val="004F60E3"/>
    <w:rsid w:val="00514703"/>
    <w:rsid w:val="00521418"/>
    <w:rsid w:val="0053474F"/>
    <w:rsid w:val="00561187"/>
    <w:rsid w:val="005847D5"/>
    <w:rsid w:val="005A1CB3"/>
    <w:rsid w:val="005A40D5"/>
    <w:rsid w:val="005A6C8D"/>
    <w:rsid w:val="005B4CCA"/>
    <w:rsid w:val="005B5CF5"/>
    <w:rsid w:val="005C3B1D"/>
    <w:rsid w:val="005D4868"/>
    <w:rsid w:val="005D715B"/>
    <w:rsid w:val="005F4791"/>
    <w:rsid w:val="00626F84"/>
    <w:rsid w:val="006450AD"/>
    <w:rsid w:val="0065287B"/>
    <w:rsid w:val="006615C9"/>
    <w:rsid w:val="006B3176"/>
    <w:rsid w:val="006C1E30"/>
    <w:rsid w:val="006C6D9E"/>
    <w:rsid w:val="006E7152"/>
    <w:rsid w:val="0071104E"/>
    <w:rsid w:val="007219A7"/>
    <w:rsid w:val="00733374"/>
    <w:rsid w:val="0075375F"/>
    <w:rsid w:val="00760754"/>
    <w:rsid w:val="007B223D"/>
    <w:rsid w:val="007D192C"/>
    <w:rsid w:val="00801E33"/>
    <w:rsid w:val="00815B2E"/>
    <w:rsid w:val="008417A7"/>
    <w:rsid w:val="00867DBF"/>
    <w:rsid w:val="0087263B"/>
    <w:rsid w:val="008D57CE"/>
    <w:rsid w:val="00901289"/>
    <w:rsid w:val="00914002"/>
    <w:rsid w:val="00976A82"/>
    <w:rsid w:val="0099109B"/>
    <w:rsid w:val="00996A72"/>
    <w:rsid w:val="009B4161"/>
    <w:rsid w:val="009B73F8"/>
    <w:rsid w:val="009D6DF7"/>
    <w:rsid w:val="009D74AC"/>
    <w:rsid w:val="009E124B"/>
    <w:rsid w:val="00A00471"/>
    <w:rsid w:val="00A04C83"/>
    <w:rsid w:val="00A17681"/>
    <w:rsid w:val="00A22848"/>
    <w:rsid w:val="00A22CB6"/>
    <w:rsid w:val="00A67BE4"/>
    <w:rsid w:val="00A711A9"/>
    <w:rsid w:val="00A73A5D"/>
    <w:rsid w:val="00A93589"/>
    <w:rsid w:val="00AA7827"/>
    <w:rsid w:val="00AB0556"/>
    <w:rsid w:val="00AB7E6C"/>
    <w:rsid w:val="00AC660F"/>
    <w:rsid w:val="00AF7E80"/>
    <w:rsid w:val="00B0617E"/>
    <w:rsid w:val="00B16660"/>
    <w:rsid w:val="00B27778"/>
    <w:rsid w:val="00B60244"/>
    <w:rsid w:val="00B662FA"/>
    <w:rsid w:val="00B761A2"/>
    <w:rsid w:val="00B762A1"/>
    <w:rsid w:val="00B82B34"/>
    <w:rsid w:val="00BE517B"/>
    <w:rsid w:val="00BF1795"/>
    <w:rsid w:val="00BF27FC"/>
    <w:rsid w:val="00C15127"/>
    <w:rsid w:val="00C224EE"/>
    <w:rsid w:val="00C226ED"/>
    <w:rsid w:val="00C32A15"/>
    <w:rsid w:val="00C3500C"/>
    <w:rsid w:val="00C45827"/>
    <w:rsid w:val="00C53F8C"/>
    <w:rsid w:val="00C71A05"/>
    <w:rsid w:val="00C75203"/>
    <w:rsid w:val="00C91DF6"/>
    <w:rsid w:val="00CD08FF"/>
    <w:rsid w:val="00CD5590"/>
    <w:rsid w:val="00D0290E"/>
    <w:rsid w:val="00D21A82"/>
    <w:rsid w:val="00D2282A"/>
    <w:rsid w:val="00D22F51"/>
    <w:rsid w:val="00D326ED"/>
    <w:rsid w:val="00D443C0"/>
    <w:rsid w:val="00DC2CFA"/>
    <w:rsid w:val="00DC38EE"/>
    <w:rsid w:val="00DC7366"/>
    <w:rsid w:val="00DE2997"/>
    <w:rsid w:val="00E04CA9"/>
    <w:rsid w:val="00E37E8D"/>
    <w:rsid w:val="00E746EB"/>
    <w:rsid w:val="00E7738F"/>
    <w:rsid w:val="00E92383"/>
    <w:rsid w:val="00EB7009"/>
    <w:rsid w:val="00ED422C"/>
    <w:rsid w:val="00ED7103"/>
    <w:rsid w:val="00EE697B"/>
    <w:rsid w:val="00EF3624"/>
    <w:rsid w:val="00EF3BBC"/>
    <w:rsid w:val="00F013B0"/>
    <w:rsid w:val="00F14654"/>
    <w:rsid w:val="00F147BF"/>
    <w:rsid w:val="00F26892"/>
    <w:rsid w:val="00F467F8"/>
    <w:rsid w:val="00F6167F"/>
    <w:rsid w:val="00F73237"/>
    <w:rsid w:val="00F7633E"/>
    <w:rsid w:val="00F76C07"/>
    <w:rsid w:val="00F83ED3"/>
    <w:rsid w:val="00F950CD"/>
    <w:rsid w:val="00FB6558"/>
    <w:rsid w:val="00FD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FA82465"/>
  <w15:chartTrackingRefBased/>
  <w15:docId w15:val="{DBDE5211-9B76-4197-851D-FFAC06ED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416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5D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ud@no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93361-DC5C-42E6-92C1-3258A5810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2</Pages>
  <Words>1991</Words>
  <Characters>1136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User66</dc:creator>
  <cp:keywords/>
  <dc:description/>
  <cp:lastModifiedBy>User66</cp:lastModifiedBy>
  <cp:revision>195</cp:revision>
  <cp:lastPrinted>2026-06-24T09:51:00Z</cp:lastPrinted>
  <dcterms:created xsi:type="dcterms:W3CDTF">2025-07-03T15:29:00Z</dcterms:created>
  <dcterms:modified xsi:type="dcterms:W3CDTF">2026-08-14T08:58:00Z</dcterms:modified>
</cp:coreProperties>
</file>