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AF59" w14:textId="77777777" w:rsidR="00ED4A38" w:rsidRPr="00612906" w:rsidRDefault="00ED4A38" w:rsidP="00BA5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906">
        <w:rPr>
          <w:rFonts w:ascii="Times New Roman" w:hAnsi="Times New Roman" w:cs="Times New Roman"/>
          <w:b/>
          <w:sz w:val="28"/>
          <w:szCs w:val="28"/>
        </w:rPr>
        <w:t>ПОРЯДОК ДЕННИЙ</w:t>
      </w:r>
    </w:p>
    <w:p w14:paraId="0FF4C738" w14:textId="77777777" w:rsidR="00ED4A38" w:rsidRPr="00612906" w:rsidRDefault="00ED4A38" w:rsidP="00BA5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906">
        <w:rPr>
          <w:rFonts w:ascii="Times New Roman" w:hAnsi="Times New Roman" w:cs="Times New Roman"/>
          <w:b/>
          <w:sz w:val="28"/>
          <w:szCs w:val="28"/>
        </w:rPr>
        <w:t xml:space="preserve">постійної комісії з питань планування бюджету, соціально-економічного розвитку, фінансів, регламенту міської ради, депутатської діяльності, етики та правопорядку  </w:t>
      </w:r>
    </w:p>
    <w:p w14:paraId="62F34FF5" w14:textId="77777777" w:rsidR="0017307F" w:rsidRPr="00612906" w:rsidRDefault="0017307F" w:rsidP="00BA5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E901D" w14:textId="3AD8373A" w:rsidR="00010FB8" w:rsidRPr="00612906" w:rsidRDefault="00010FB8" w:rsidP="00BA543E">
      <w:pPr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612906">
        <w:rPr>
          <w:rFonts w:ascii="Times New Roman" w:hAnsi="Times New Roman" w:cs="Times New Roman"/>
          <w:bCs/>
          <w:sz w:val="28"/>
          <w:szCs w:val="28"/>
        </w:rPr>
        <w:t>«</w:t>
      </w:r>
      <w:r w:rsidR="00A955BC">
        <w:rPr>
          <w:rFonts w:ascii="Times New Roman" w:hAnsi="Times New Roman" w:cs="Times New Roman"/>
          <w:bCs/>
          <w:sz w:val="28"/>
          <w:szCs w:val="28"/>
        </w:rPr>
        <w:t>07</w:t>
      </w:r>
      <w:r w:rsidRPr="0061290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A955BC">
        <w:rPr>
          <w:rFonts w:ascii="Times New Roman" w:hAnsi="Times New Roman" w:cs="Times New Roman"/>
          <w:bCs/>
          <w:sz w:val="28"/>
          <w:szCs w:val="28"/>
        </w:rPr>
        <w:t xml:space="preserve">серпня </w:t>
      </w:r>
      <w:r w:rsidRPr="00612906">
        <w:rPr>
          <w:rFonts w:ascii="Times New Roman" w:hAnsi="Times New Roman" w:cs="Times New Roman"/>
          <w:bCs/>
          <w:sz w:val="28"/>
          <w:szCs w:val="28"/>
        </w:rPr>
        <w:t>202</w:t>
      </w:r>
      <w:r w:rsidR="00F6219B" w:rsidRPr="00612906">
        <w:rPr>
          <w:rFonts w:ascii="Times New Roman" w:hAnsi="Times New Roman" w:cs="Times New Roman"/>
          <w:bCs/>
          <w:sz w:val="28"/>
          <w:szCs w:val="28"/>
        </w:rPr>
        <w:t>6</w:t>
      </w:r>
      <w:r w:rsidRPr="00612906">
        <w:rPr>
          <w:rFonts w:ascii="Times New Roman" w:hAnsi="Times New Roman" w:cs="Times New Roman"/>
          <w:bCs/>
          <w:sz w:val="28"/>
          <w:szCs w:val="28"/>
        </w:rPr>
        <w:t xml:space="preserve"> року</w:t>
      </w:r>
      <w:r w:rsidRPr="00612906">
        <w:rPr>
          <w:rFonts w:ascii="Times New Roman" w:hAnsi="Times New Roman" w:cs="Times New Roman"/>
          <w:bCs/>
          <w:sz w:val="28"/>
          <w:szCs w:val="28"/>
        </w:rPr>
        <w:tab/>
      </w:r>
      <w:r w:rsidRPr="00612906">
        <w:rPr>
          <w:rFonts w:ascii="Times New Roman" w:hAnsi="Times New Roman" w:cs="Times New Roman"/>
          <w:bCs/>
          <w:sz w:val="28"/>
          <w:szCs w:val="28"/>
        </w:rPr>
        <w:tab/>
      </w:r>
      <w:r w:rsidRPr="00612906">
        <w:rPr>
          <w:rFonts w:ascii="Times New Roman" w:hAnsi="Times New Roman" w:cs="Times New Roman"/>
          <w:bCs/>
          <w:sz w:val="28"/>
          <w:szCs w:val="28"/>
        </w:rPr>
        <w:tab/>
      </w:r>
      <w:r w:rsidRPr="00612906">
        <w:rPr>
          <w:rFonts w:ascii="Times New Roman" w:hAnsi="Times New Roman" w:cs="Times New Roman"/>
          <w:bCs/>
          <w:sz w:val="28"/>
          <w:szCs w:val="28"/>
        </w:rPr>
        <w:tab/>
        <w:t xml:space="preserve">       </w:t>
      </w:r>
      <w:r w:rsidR="003B1EE1" w:rsidRPr="006129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7193" w:rsidRPr="00612906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612906">
        <w:rPr>
          <w:rFonts w:ascii="Times New Roman" w:hAnsi="Times New Roman" w:cs="Times New Roman"/>
          <w:bCs/>
          <w:sz w:val="28"/>
          <w:szCs w:val="28"/>
        </w:rPr>
        <w:t xml:space="preserve">початок: </w:t>
      </w:r>
      <w:r w:rsidR="00387193" w:rsidRPr="00612906">
        <w:rPr>
          <w:rFonts w:ascii="Times New Roman" w:hAnsi="Times New Roman" w:cs="Times New Roman"/>
          <w:bCs/>
          <w:sz w:val="28"/>
          <w:szCs w:val="28"/>
        </w:rPr>
        <w:t>1</w:t>
      </w:r>
      <w:r w:rsidR="00F6219B" w:rsidRPr="00612906">
        <w:rPr>
          <w:rFonts w:ascii="Times New Roman" w:hAnsi="Times New Roman" w:cs="Times New Roman"/>
          <w:bCs/>
          <w:sz w:val="28"/>
          <w:szCs w:val="28"/>
        </w:rPr>
        <w:t>4</w:t>
      </w:r>
      <w:r w:rsidR="009E0857" w:rsidRPr="00612906">
        <w:rPr>
          <w:rFonts w:ascii="Times New Roman" w:hAnsi="Times New Roman" w:cs="Times New Roman"/>
          <w:bCs/>
          <w:sz w:val="28"/>
          <w:szCs w:val="28"/>
        </w:rPr>
        <w:t>:00</w:t>
      </w:r>
      <w:r w:rsidRPr="00612906">
        <w:rPr>
          <w:rFonts w:ascii="Times New Roman" w:hAnsi="Times New Roman" w:cs="Times New Roman"/>
          <w:bCs/>
          <w:sz w:val="28"/>
          <w:szCs w:val="28"/>
        </w:rPr>
        <w:t xml:space="preserve"> год., каб. 304</w:t>
      </w:r>
    </w:p>
    <w:p w14:paraId="35D7A6E8" w14:textId="77777777" w:rsidR="0017307F" w:rsidRPr="00612906" w:rsidRDefault="0017307F" w:rsidP="00BA543E">
      <w:pPr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562"/>
        <w:gridCol w:w="9361"/>
      </w:tblGrid>
      <w:tr w:rsidR="0038629B" w:rsidRPr="004B4789" w14:paraId="0A025D42" w14:textId="77777777" w:rsidTr="0017307F">
        <w:tc>
          <w:tcPr>
            <w:tcW w:w="562" w:type="dxa"/>
          </w:tcPr>
          <w:p w14:paraId="7A9BEB41" w14:textId="09348486" w:rsidR="0038629B" w:rsidRPr="004B4789" w:rsidRDefault="0038629B" w:rsidP="003862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61" w:type="dxa"/>
          </w:tcPr>
          <w:p w14:paraId="54EA2FFE" w14:textId="77777777" w:rsidR="0038629B" w:rsidRPr="004B4789" w:rsidRDefault="0038629B" w:rsidP="0038629B">
            <w:pPr>
              <w:tabs>
                <w:tab w:val="left" w:pos="4111"/>
                <w:tab w:val="left" w:pos="4253"/>
              </w:tabs>
              <w:spacing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bCs/>
                <w:sz w:val="28"/>
                <w:szCs w:val="28"/>
              </w:rPr>
              <w:t>Про  виконання  бюджету Нововолинської міської територіальної громади за І півріччя 2026 року</w:t>
            </w:r>
          </w:p>
          <w:p w14:paraId="4A9D2788" w14:textId="373FF52C" w:rsidR="0038629B" w:rsidRPr="004B4789" w:rsidRDefault="0038629B" w:rsidP="0038629B">
            <w:pPr>
              <w:tabs>
                <w:tab w:val="left" w:pos="4111"/>
                <w:tab w:val="left" w:pos="4253"/>
              </w:tabs>
              <w:spacing w:line="300" w:lineRule="exact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38629B" w:rsidRPr="004B4789" w14:paraId="17766801" w14:textId="77777777" w:rsidTr="0017307F">
        <w:tc>
          <w:tcPr>
            <w:tcW w:w="562" w:type="dxa"/>
          </w:tcPr>
          <w:p w14:paraId="04165EDB" w14:textId="11D8EDDC" w:rsidR="0038629B" w:rsidRPr="004B4789" w:rsidRDefault="0038629B" w:rsidP="003862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361" w:type="dxa"/>
          </w:tcPr>
          <w:p w14:paraId="2BAD60EB" w14:textId="77777777" w:rsidR="0038629B" w:rsidRPr="004B4789" w:rsidRDefault="0038629B" w:rsidP="00386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</w:p>
          <w:p w14:paraId="6941AC28" w14:textId="356BD93C" w:rsidR="0038629B" w:rsidRPr="004B4789" w:rsidRDefault="0038629B" w:rsidP="0038629B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38629B" w:rsidRPr="004B4789" w14:paraId="65545403" w14:textId="77777777" w:rsidTr="0017307F">
        <w:tc>
          <w:tcPr>
            <w:tcW w:w="562" w:type="dxa"/>
          </w:tcPr>
          <w:p w14:paraId="1185E453" w14:textId="769564C2" w:rsidR="0038629B" w:rsidRPr="004B4789" w:rsidRDefault="0038629B" w:rsidP="003862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361" w:type="dxa"/>
          </w:tcPr>
          <w:p w14:paraId="553D965D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bCs/>
                <w:sz w:val="28"/>
                <w:szCs w:val="28"/>
              </w:rPr>
              <w:t>Про окремі рішення виконавчого комітету, видані у міжсесійний період</w:t>
            </w:r>
          </w:p>
          <w:p w14:paraId="5894F3A8" w14:textId="36BE5D5B" w:rsidR="0038629B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38629B" w:rsidRPr="004B4789" w14:paraId="5CA43A44" w14:textId="77777777" w:rsidTr="0017307F">
        <w:tc>
          <w:tcPr>
            <w:tcW w:w="562" w:type="dxa"/>
          </w:tcPr>
          <w:p w14:paraId="4DFE3772" w14:textId="5C4753B8" w:rsidR="0038629B" w:rsidRPr="004B4789" w:rsidRDefault="0038629B" w:rsidP="003862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361" w:type="dxa"/>
          </w:tcPr>
          <w:p w14:paraId="683A7CD5" w14:textId="77777777" w:rsidR="004B4789" w:rsidRPr="004B4789" w:rsidRDefault="004B4789" w:rsidP="004B47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B478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Про внесення змін до </w:t>
            </w:r>
            <w:r w:rsidRPr="004B478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Програми </w:t>
            </w: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 xml:space="preserve">інформатизації </w:t>
            </w:r>
            <w:r w:rsidRPr="004B4789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(цифровізації)  Нововолинської міської територіальної громади на 2026-2028 роки</w:t>
            </w:r>
            <w:r w:rsidRPr="004B478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затвердженої рішенням Нововолинської міської ради від 17.04.2026 № 58/5</w:t>
            </w:r>
          </w:p>
          <w:p w14:paraId="2CA1F798" w14:textId="26D3E527" w:rsidR="0038629B" w:rsidRPr="004B4789" w:rsidRDefault="004B4789" w:rsidP="004B4789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Савчак Сергій Олегович – начальник відділу інформаційно-комунікаційних технологій</w:t>
            </w:r>
          </w:p>
        </w:tc>
      </w:tr>
      <w:tr w:rsidR="004B4789" w:rsidRPr="004B4789" w14:paraId="1187EEC5" w14:textId="77777777" w:rsidTr="0017307F">
        <w:tc>
          <w:tcPr>
            <w:tcW w:w="562" w:type="dxa"/>
          </w:tcPr>
          <w:p w14:paraId="5A681C9B" w14:textId="3763B3C1" w:rsidR="004B4789" w:rsidRPr="004B4789" w:rsidRDefault="004B4789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361" w:type="dxa"/>
          </w:tcPr>
          <w:p w14:paraId="08871E73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економічного і соціального розвитку Нововолинської міської територіальної громади на 2026-2028 роки</w:t>
            </w:r>
          </w:p>
          <w:p w14:paraId="671E53F6" w14:textId="304287AA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Корнійчук Тетяна Олександрівна –</w:t>
            </w: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начальник управління економічної політики</w:t>
            </w:r>
          </w:p>
        </w:tc>
      </w:tr>
      <w:tr w:rsidR="004B4789" w:rsidRPr="004B4789" w14:paraId="4B0DF73F" w14:textId="77777777" w:rsidTr="0017307F">
        <w:tc>
          <w:tcPr>
            <w:tcW w:w="562" w:type="dxa"/>
          </w:tcPr>
          <w:p w14:paraId="70BC6184" w14:textId="06F3BAE6" w:rsidR="004B4789" w:rsidRPr="004B4789" w:rsidRDefault="004B4789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361" w:type="dxa"/>
          </w:tcPr>
          <w:p w14:paraId="2FB6337E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bCs/>
                <w:sz w:val="28"/>
                <w:szCs w:val="28"/>
              </w:rPr>
              <w:t>Про внесення змін до К</w:t>
            </w:r>
            <w:bookmarkStart w:id="0" w:name="_Hlk215154725"/>
            <w:r w:rsidRPr="004B47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омплексної </w:t>
            </w: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>програми захисту населення і територій від  надзвичайних ситуацій у Нововолинській міській територіальній громаді на 2026-2030 роки</w:t>
            </w:r>
            <w:bookmarkEnd w:id="0"/>
            <w:r w:rsidRPr="004B4789">
              <w:rPr>
                <w:rFonts w:ascii="Times New Roman" w:hAnsi="Times New Roman" w:cs="Times New Roman"/>
                <w:sz w:val="28"/>
                <w:szCs w:val="28"/>
              </w:rPr>
              <w:t>, затвердженої рішенням міської ради від 10 грудня 2025 року № 53/18</w:t>
            </w:r>
          </w:p>
          <w:p w14:paraId="05F60AEE" w14:textId="7BE2412F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Інформує: </w:t>
            </w:r>
            <w:r w:rsidRPr="004B47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Бабичук Святослав Володимирович</w:t>
            </w: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начальник відділу з питань надзвичайних ситуацій  та цивільного захисту населення</w:t>
            </w:r>
          </w:p>
        </w:tc>
      </w:tr>
      <w:tr w:rsidR="004B4789" w:rsidRPr="004B4789" w14:paraId="10E7236E" w14:textId="77777777" w:rsidTr="0017307F">
        <w:tc>
          <w:tcPr>
            <w:tcW w:w="562" w:type="dxa"/>
          </w:tcPr>
          <w:p w14:paraId="0CC88235" w14:textId="571306A8" w:rsidR="004B4789" w:rsidRPr="004B4789" w:rsidRDefault="004B4789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361" w:type="dxa"/>
          </w:tcPr>
          <w:p w14:paraId="31EBB52A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 внесення  змін  до Програми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на 2026-2028 роки</w:t>
            </w:r>
          </w:p>
          <w:p w14:paraId="0337DB5D" w14:textId="3A91E74C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Шубенко Оксана Григорівна – начальник відділу мобілізаційної та оборонної роботи</w:t>
            </w:r>
          </w:p>
        </w:tc>
      </w:tr>
      <w:tr w:rsidR="004B4789" w:rsidRPr="004B4789" w14:paraId="7BCA6F40" w14:textId="77777777" w:rsidTr="0017307F">
        <w:tc>
          <w:tcPr>
            <w:tcW w:w="562" w:type="dxa"/>
          </w:tcPr>
          <w:p w14:paraId="6CDEEEDE" w14:textId="5ADD2396" w:rsidR="004B4789" w:rsidRPr="004B4789" w:rsidRDefault="004B4789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361" w:type="dxa"/>
          </w:tcPr>
          <w:p w14:paraId="6F14AA6C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утворення </w:t>
            </w: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 xml:space="preserve">відділу </w:t>
            </w:r>
            <w:r w:rsidRPr="004B4789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ведення військового обліку </w:t>
            </w: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 xml:space="preserve">виконавчого комітету Нововолинської міської ради </w:t>
            </w:r>
            <w:r w:rsidRPr="004B4789">
              <w:rPr>
                <w:rFonts w:ascii="Times New Roman" w:hAnsi="Times New Roman" w:cs="Times New Roman"/>
                <w:bCs/>
                <w:sz w:val="28"/>
                <w:szCs w:val="28"/>
              </w:rPr>
              <w:t>та затвердження положення про відділ</w:t>
            </w:r>
          </w:p>
          <w:p w14:paraId="06DAD378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Інформують: </w:t>
            </w:r>
          </w:p>
          <w:p w14:paraId="13EF5B2B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Мацьоха Алла Володимирівна – начальник відділу персоналу</w:t>
            </w:r>
          </w:p>
          <w:p w14:paraId="3F7EBAA0" w14:textId="6089396A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Шубенко Оксана Григорівна – начальник відділу мобілізаційної та оборонної роботи</w:t>
            </w:r>
          </w:p>
        </w:tc>
      </w:tr>
      <w:tr w:rsidR="004B4789" w:rsidRPr="004B4789" w14:paraId="0B2825DE" w14:textId="77777777" w:rsidTr="0017307F">
        <w:tc>
          <w:tcPr>
            <w:tcW w:w="562" w:type="dxa"/>
          </w:tcPr>
          <w:p w14:paraId="31BE4DFE" w14:textId="70AB0D0D" w:rsidR="004B4789" w:rsidRPr="004B4789" w:rsidRDefault="004B4789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361" w:type="dxa"/>
          </w:tcPr>
          <w:p w14:paraId="0B6C8B93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bCs/>
                <w:sz w:val="28"/>
                <w:szCs w:val="28"/>
              </w:rPr>
              <w:t>Про затвердження структури Нововолинської міської ради та її виконавчих органів у новій редакції</w:t>
            </w:r>
          </w:p>
          <w:p w14:paraId="6CC2E06A" w14:textId="5E3347BD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Інформує: Мацьоха Алла Володимирівна – начальник відділу персоналу </w:t>
            </w:r>
          </w:p>
        </w:tc>
      </w:tr>
      <w:tr w:rsidR="004B4789" w:rsidRPr="004B4789" w14:paraId="6E451FCE" w14:textId="77777777" w:rsidTr="0017307F">
        <w:tc>
          <w:tcPr>
            <w:tcW w:w="562" w:type="dxa"/>
          </w:tcPr>
          <w:p w14:paraId="519AFF0F" w14:textId="6D20AA93" w:rsidR="004B4789" w:rsidRPr="004B4789" w:rsidRDefault="004B4789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361" w:type="dxa"/>
          </w:tcPr>
          <w:p w14:paraId="035B4D98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bCs/>
                <w:sz w:val="28"/>
                <w:szCs w:val="28"/>
              </w:rPr>
              <w:t>Про розгляд електронної петиції</w:t>
            </w:r>
          </w:p>
          <w:p w14:paraId="4237B5C5" w14:textId="60BC629C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4B4789" w:rsidRPr="004B4789" w14:paraId="0E5B4DEE" w14:textId="77777777" w:rsidTr="0017307F">
        <w:tc>
          <w:tcPr>
            <w:tcW w:w="562" w:type="dxa"/>
          </w:tcPr>
          <w:p w14:paraId="5632CA0E" w14:textId="3C0E841B" w:rsidR="004B4789" w:rsidRPr="004B4789" w:rsidRDefault="004B4789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9361" w:type="dxa"/>
          </w:tcPr>
          <w:p w14:paraId="4D96D2DF" w14:textId="6631B426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</w:t>
            </w: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>інформацію Нововолинської міської територіальної виборчої комісії Володимирського району Волинської області щодо реєстрації депутат</w:t>
            </w:r>
            <w:r w:rsidR="00C63F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 xml:space="preserve"> Нововолинської міської ради</w:t>
            </w:r>
          </w:p>
          <w:p w14:paraId="757E6E53" w14:textId="4F184A45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Інформує: </w:t>
            </w:r>
            <w:r w:rsidR="00D57C13" w:rsidRPr="004B478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Сарабуна Володимир Олександрович – начальник організаційно-виконавчого відділу міської ради</w:t>
            </w:r>
          </w:p>
        </w:tc>
      </w:tr>
      <w:tr w:rsidR="004B4789" w:rsidRPr="004B4789" w14:paraId="5E2D94F4" w14:textId="77777777" w:rsidTr="0017307F">
        <w:tc>
          <w:tcPr>
            <w:tcW w:w="562" w:type="dxa"/>
          </w:tcPr>
          <w:p w14:paraId="3D54B418" w14:textId="13EEDBD1" w:rsidR="004B4789" w:rsidRPr="004B4789" w:rsidRDefault="004B4789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9361" w:type="dxa"/>
          </w:tcPr>
          <w:p w14:paraId="4C6948C8" w14:textId="77777777" w:rsidR="004B4789" w:rsidRPr="004B4789" w:rsidRDefault="004B4789" w:rsidP="004B4789">
            <w:pPr>
              <w:pStyle w:val="paragraph"/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4B4789">
              <w:rPr>
                <w:sz w:val="28"/>
                <w:szCs w:val="28"/>
                <w:lang w:val="uk-UA"/>
              </w:rPr>
              <w:t xml:space="preserve">Про внесення змін до складу постійних комісій </w:t>
            </w:r>
            <w:r w:rsidRPr="004B4789">
              <w:rPr>
                <w:bCs/>
                <w:sz w:val="28"/>
                <w:szCs w:val="28"/>
                <w:lang w:val="uk-UA"/>
              </w:rPr>
              <w:t>Нововолинської</w:t>
            </w:r>
            <w:r w:rsidRPr="004B4789">
              <w:rPr>
                <w:bCs/>
                <w:sz w:val="28"/>
                <w:szCs w:val="28"/>
              </w:rPr>
              <w:t xml:space="preserve"> міської ради</w:t>
            </w:r>
            <w:r w:rsidRPr="004B4789">
              <w:rPr>
                <w:bCs/>
                <w:sz w:val="28"/>
                <w:szCs w:val="28"/>
                <w:lang w:val="uk-UA"/>
              </w:rPr>
              <w:t xml:space="preserve"> восьмого скликання</w:t>
            </w:r>
          </w:p>
          <w:p w14:paraId="758DDB93" w14:textId="7E19EB82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Інформує: </w:t>
            </w:r>
            <w:r w:rsidRPr="004B478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Сарабуна Володимир Олександрович – начальник організаційно-виконавчого відділу міської ради</w:t>
            </w:r>
          </w:p>
        </w:tc>
      </w:tr>
      <w:tr w:rsidR="004B4789" w:rsidRPr="004B4789" w14:paraId="230CB66A" w14:textId="77777777" w:rsidTr="0017307F">
        <w:tc>
          <w:tcPr>
            <w:tcW w:w="562" w:type="dxa"/>
          </w:tcPr>
          <w:p w14:paraId="692FE690" w14:textId="4D73A9C1" w:rsidR="004B4789" w:rsidRPr="004B4789" w:rsidRDefault="004B4789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9361" w:type="dxa"/>
          </w:tcPr>
          <w:p w14:paraId="34221258" w14:textId="77777777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sz w:val="28"/>
                <w:szCs w:val="28"/>
              </w:rPr>
              <w:t>Про затвердження порядку денного чергової шістдесят першої сесії міської ради восьмого скликання</w:t>
            </w:r>
          </w:p>
          <w:p w14:paraId="6DAD0E5B" w14:textId="353C6EC0" w:rsidR="004B4789" w:rsidRPr="004B4789" w:rsidRDefault="004B4789" w:rsidP="004B4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78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Інформує: </w:t>
            </w:r>
            <w:r w:rsidR="00B8611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Жук Надія Андріївна – секретар міської ради</w:t>
            </w:r>
          </w:p>
        </w:tc>
      </w:tr>
      <w:tr w:rsidR="00090846" w:rsidRPr="004B4789" w14:paraId="5444C99D" w14:textId="77777777" w:rsidTr="0017307F">
        <w:tc>
          <w:tcPr>
            <w:tcW w:w="562" w:type="dxa"/>
          </w:tcPr>
          <w:p w14:paraId="423BB68B" w14:textId="49F4928D" w:rsidR="00090846" w:rsidRPr="004B4789" w:rsidRDefault="00090846" w:rsidP="004B47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361" w:type="dxa"/>
          </w:tcPr>
          <w:p w14:paraId="3B37C65A" w14:textId="77777777" w:rsidR="00090846" w:rsidRPr="006F474A" w:rsidRDefault="00090846" w:rsidP="0009084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Інформація</w:t>
            </w:r>
            <w:r w:rsidRPr="006F47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 роботу депутатів у постійних комісіях та сесіях Нововолинської міської ради восьмого скликання у І півріччі 2026 року</w:t>
            </w:r>
          </w:p>
          <w:p w14:paraId="07D6BE07" w14:textId="65C13A7E" w:rsidR="00090846" w:rsidRPr="004B4789" w:rsidRDefault="00090846" w:rsidP="00090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Інформує: Жук Надія Андріївна – секретар міської ради</w:t>
            </w:r>
          </w:p>
        </w:tc>
      </w:tr>
    </w:tbl>
    <w:p w14:paraId="7EC2197C" w14:textId="77777777" w:rsidR="00010FB8" w:rsidRPr="00612906" w:rsidRDefault="00010FB8" w:rsidP="0020708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010FB8" w:rsidRPr="00612906" w:rsidSect="0017307F">
      <w:pgSz w:w="11906" w:h="16838"/>
      <w:pgMar w:top="56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902"/>
    <w:multiLevelType w:val="hybridMultilevel"/>
    <w:tmpl w:val="BEA445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A44AE"/>
    <w:multiLevelType w:val="hybridMultilevel"/>
    <w:tmpl w:val="FB1617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22BBB"/>
    <w:multiLevelType w:val="hybridMultilevel"/>
    <w:tmpl w:val="BC6C31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045F"/>
    <w:multiLevelType w:val="hybridMultilevel"/>
    <w:tmpl w:val="BEA445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C3648"/>
    <w:multiLevelType w:val="hybridMultilevel"/>
    <w:tmpl w:val="481A8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F6668"/>
    <w:multiLevelType w:val="hybridMultilevel"/>
    <w:tmpl w:val="FB6E6B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44201"/>
    <w:multiLevelType w:val="hybridMultilevel"/>
    <w:tmpl w:val="8D02F38C"/>
    <w:lvl w:ilvl="0" w:tplc="7CBA7D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231701">
    <w:abstractNumId w:val="1"/>
  </w:num>
  <w:num w:numId="2" w16cid:durableId="653220175">
    <w:abstractNumId w:val="3"/>
  </w:num>
  <w:num w:numId="3" w16cid:durableId="1468618956">
    <w:abstractNumId w:val="5"/>
  </w:num>
  <w:num w:numId="4" w16cid:durableId="571933347">
    <w:abstractNumId w:val="4"/>
  </w:num>
  <w:num w:numId="5" w16cid:durableId="80490317">
    <w:abstractNumId w:val="2"/>
  </w:num>
  <w:num w:numId="6" w16cid:durableId="188616249">
    <w:abstractNumId w:val="6"/>
  </w:num>
  <w:num w:numId="7" w16cid:durableId="124742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1B"/>
    <w:rsid w:val="00010A46"/>
    <w:rsid w:val="00010FB8"/>
    <w:rsid w:val="000164B4"/>
    <w:rsid w:val="000206C5"/>
    <w:rsid w:val="000307F6"/>
    <w:rsid w:val="00063261"/>
    <w:rsid w:val="00083AF9"/>
    <w:rsid w:val="00090846"/>
    <w:rsid w:val="000A0128"/>
    <w:rsid w:val="000A06A8"/>
    <w:rsid w:val="000A5FF2"/>
    <w:rsid w:val="000A74E2"/>
    <w:rsid w:val="000B2337"/>
    <w:rsid w:val="000B756A"/>
    <w:rsid w:val="000C6E78"/>
    <w:rsid w:val="000E2107"/>
    <w:rsid w:val="000E3B4E"/>
    <w:rsid w:val="000E4FE1"/>
    <w:rsid w:val="000F09AE"/>
    <w:rsid w:val="00103411"/>
    <w:rsid w:val="00106CB1"/>
    <w:rsid w:val="001416D3"/>
    <w:rsid w:val="00150D90"/>
    <w:rsid w:val="00153386"/>
    <w:rsid w:val="00167C22"/>
    <w:rsid w:val="0017307F"/>
    <w:rsid w:val="001A6BE3"/>
    <w:rsid w:val="001B583B"/>
    <w:rsid w:val="001C4077"/>
    <w:rsid w:val="001D1E77"/>
    <w:rsid w:val="001E52C2"/>
    <w:rsid w:val="001E55B6"/>
    <w:rsid w:val="0020708B"/>
    <w:rsid w:val="002238CC"/>
    <w:rsid w:val="00234EF7"/>
    <w:rsid w:val="00245F65"/>
    <w:rsid w:val="0025592B"/>
    <w:rsid w:val="00263F37"/>
    <w:rsid w:val="00267F85"/>
    <w:rsid w:val="00282A20"/>
    <w:rsid w:val="00286D1C"/>
    <w:rsid w:val="002A6DEC"/>
    <w:rsid w:val="002B73E8"/>
    <w:rsid w:val="002C1690"/>
    <w:rsid w:val="002C1930"/>
    <w:rsid w:val="002C4E56"/>
    <w:rsid w:val="002D6EC2"/>
    <w:rsid w:val="002E68C7"/>
    <w:rsid w:val="002F0173"/>
    <w:rsid w:val="00301E9B"/>
    <w:rsid w:val="00304636"/>
    <w:rsid w:val="003140BF"/>
    <w:rsid w:val="0032057E"/>
    <w:rsid w:val="003460F5"/>
    <w:rsid w:val="00346800"/>
    <w:rsid w:val="003541DB"/>
    <w:rsid w:val="0038629B"/>
    <w:rsid w:val="00387193"/>
    <w:rsid w:val="003908D5"/>
    <w:rsid w:val="00395D07"/>
    <w:rsid w:val="003A3673"/>
    <w:rsid w:val="003A4614"/>
    <w:rsid w:val="003B1EE1"/>
    <w:rsid w:val="003C7046"/>
    <w:rsid w:val="00417CA9"/>
    <w:rsid w:val="0043576D"/>
    <w:rsid w:val="00464A9F"/>
    <w:rsid w:val="0046617A"/>
    <w:rsid w:val="00471C26"/>
    <w:rsid w:val="00480215"/>
    <w:rsid w:val="00486DF2"/>
    <w:rsid w:val="004A46AD"/>
    <w:rsid w:val="004B2AEB"/>
    <w:rsid w:val="004B354A"/>
    <w:rsid w:val="004B427A"/>
    <w:rsid w:val="004B4789"/>
    <w:rsid w:val="004B4A93"/>
    <w:rsid w:val="005203FB"/>
    <w:rsid w:val="00550504"/>
    <w:rsid w:val="00592D42"/>
    <w:rsid w:val="005A0C1B"/>
    <w:rsid w:val="005C3561"/>
    <w:rsid w:val="005C6FFB"/>
    <w:rsid w:val="005D0FA0"/>
    <w:rsid w:val="005D6F7A"/>
    <w:rsid w:val="005F26C3"/>
    <w:rsid w:val="006030A9"/>
    <w:rsid w:val="006113F0"/>
    <w:rsid w:val="00612906"/>
    <w:rsid w:val="006316B2"/>
    <w:rsid w:val="0066353E"/>
    <w:rsid w:val="00663976"/>
    <w:rsid w:val="00664C62"/>
    <w:rsid w:val="00676F26"/>
    <w:rsid w:val="00684C2A"/>
    <w:rsid w:val="006A2CEC"/>
    <w:rsid w:val="006B4200"/>
    <w:rsid w:val="006C048D"/>
    <w:rsid w:val="00703697"/>
    <w:rsid w:val="00712B59"/>
    <w:rsid w:val="007329BC"/>
    <w:rsid w:val="00756939"/>
    <w:rsid w:val="007B41B9"/>
    <w:rsid w:val="007B5CD4"/>
    <w:rsid w:val="007E5871"/>
    <w:rsid w:val="00805CF8"/>
    <w:rsid w:val="00822EF9"/>
    <w:rsid w:val="00837CC7"/>
    <w:rsid w:val="00845FEE"/>
    <w:rsid w:val="00846354"/>
    <w:rsid w:val="00852FB1"/>
    <w:rsid w:val="00853B74"/>
    <w:rsid w:val="00861459"/>
    <w:rsid w:val="00870D4D"/>
    <w:rsid w:val="00873059"/>
    <w:rsid w:val="008829AA"/>
    <w:rsid w:val="00891B42"/>
    <w:rsid w:val="00894D9B"/>
    <w:rsid w:val="008A0AE3"/>
    <w:rsid w:val="008C2EB8"/>
    <w:rsid w:val="008C696E"/>
    <w:rsid w:val="008F47AF"/>
    <w:rsid w:val="0091502F"/>
    <w:rsid w:val="00916C5A"/>
    <w:rsid w:val="00941967"/>
    <w:rsid w:val="009747C8"/>
    <w:rsid w:val="009A557C"/>
    <w:rsid w:val="009B262C"/>
    <w:rsid w:val="009C152C"/>
    <w:rsid w:val="009C3D89"/>
    <w:rsid w:val="009C47E0"/>
    <w:rsid w:val="009D201D"/>
    <w:rsid w:val="009E0857"/>
    <w:rsid w:val="009E3314"/>
    <w:rsid w:val="009E70B5"/>
    <w:rsid w:val="009F5688"/>
    <w:rsid w:val="009F6CFE"/>
    <w:rsid w:val="00A002AB"/>
    <w:rsid w:val="00A05B93"/>
    <w:rsid w:val="00A1657B"/>
    <w:rsid w:val="00A17D9C"/>
    <w:rsid w:val="00A20158"/>
    <w:rsid w:val="00A24175"/>
    <w:rsid w:val="00A255EB"/>
    <w:rsid w:val="00A25A62"/>
    <w:rsid w:val="00A60957"/>
    <w:rsid w:val="00A65CE2"/>
    <w:rsid w:val="00A802C9"/>
    <w:rsid w:val="00A82775"/>
    <w:rsid w:val="00A955BC"/>
    <w:rsid w:val="00AA0C66"/>
    <w:rsid w:val="00AB40B1"/>
    <w:rsid w:val="00AD01F2"/>
    <w:rsid w:val="00AD3528"/>
    <w:rsid w:val="00B10FA7"/>
    <w:rsid w:val="00B30398"/>
    <w:rsid w:val="00B30FAD"/>
    <w:rsid w:val="00B86116"/>
    <w:rsid w:val="00B94CA7"/>
    <w:rsid w:val="00BA207E"/>
    <w:rsid w:val="00BA543E"/>
    <w:rsid w:val="00BB2079"/>
    <w:rsid w:val="00BB3611"/>
    <w:rsid w:val="00BD3293"/>
    <w:rsid w:val="00BD52D2"/>
    <w:rsid w:val="00BE5E51"/>
    <w:rsid w:val="00BF5405"/>
    <w:rsid w:val="00C24AFF"/>
    <w:rsid w:val="00C30529"/>
    <w:rsid w:val="00C30B7F"/>
    <w:rsid w:val="00C45A79"/>
    <w:rsid w:val="00C53C34"/>
    <w:rsid w:val="00C63F6B"/>
    <w:rsid w:val="00C663BA"/>
    <w:rsid w:val="00C870C2"/>
    <w:rsid w:val="00CA3456"/>
    <w:rsid w:val="00CB225D"/>
    <w:rsid w:val="00CD4645"/>
    <w:rsid w:val="00CF58A0"/>
    <w:rsid w:val="00D160C8"/>
    <w:rsid w:val="00D2495C"/>
    <w:rsid w:val="00D34F32"/>
    <w:rsid w:val="00D37990"/>
    <w:rsid w:val="00D53D65"/>
    <w:rsid w:val="00D57C13"/>
    <w:rsid w:val="00D7432A"/>
    <w:rsid w:val="00D81A98"/>
    <w:rsid w:val="00D90B40"/>
    <w:rsid w:val="00DC3DA8"/>
    <w:rsid w:val="00DD0A74"/>
    <w:rsid w:val="00DF7698"/>
    <w:rsid w:val="00E42BCC"/>
    <w:rsid w:val="00E96765"/>
    <w:rsid w:val="00EA7F1F"/>
    <w:rsid w:val="00EB12DA"/>
    <w:rsid w:val="00EB41A1"/>
    <w:rsid w:val="00EB4975"/>
    <w:rsid w:val="00EB5825"/>
    <w:rsid w:val="00ED4A38"/>
    <w:rsid w:val="00ED54EF"/>
    <w:rsid w:val="00EE6F2C"/>
    <w:rsid w:val="00F23A90"/>
    <w:rsid w:val="00F26639"/>
    <w:rsid w:val="00F31900"/>
    <w:rsid w:val="00F45D98"/>
    <w:rsid w:val="00F6219B"/>
    <w:rsid w:val="00F7679E"/>
    <w:rsid w:val="00FA6760"/>
    <w:rsid w:val="00FA6DBD"/>
    <w:rsid w:val="00FB621D"/>
    <w:rsid w:val="00FB7712"/>
    <w:rsid w:val="00FB7FE8"/>
    <w:rsid w:val="00FC7CFB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7047"/>
  <w15:docId w15:val="{85C7FEA4-798C-4087-B1BE-BDA7E6AB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C8"/>
  </w:style>
  <w:style w:type="paragraph" w:styleId="1">
    <w:name w:val="heading 1"/>
    <w:basedOn w:val="a"/>
    <w:next w:val="a"/>
    <w:link w:val="10"/>
    <w:uiPriority w:val="9"/>
    <w:qFormat/>
    <w:rsid w:val="007B41B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70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1"/>
    <w:rsid w:val="00870D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qFormat/>
    <w:rsid w:val="003C704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7">
    <w:name w:val="List Paragraph"/>
    <w:basedOn w:val="a"/>
    <w:uiPriority w:val="34"/>
    <w:qFormat/>
    <w:rsid w:val="00853B74"/>
    <w:pPr>
      <w:ind w:left="720"/>
      <w:contextualSpacing/>
    </w:pPr>
  </w:style>
  <w:style w:type="character" w:styleId="a8">
    <w:name w:val="Hyperlink"/>
    <w:uiPriority w:val="99"/>
    <w:unhideWhenUsed/>
    <w:rsid w:val="007E5871"/>
    <w:rPr>
      <w:color w:val="0000FF"/>
      <w:u w:val="single"/>
    </w:rPr>
  </w:style>
  <w:style w:type="paragraph" w:customStyle="1" w:styleId="paragraph">
    <w:name w:val="paragraph"/>
    <w:basedOn w:val="a"/>
    <w:rsid w:val="007E5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rsid w:val="007E5871"/>
  </w:style>
  <w:style w:type="paragraph" w:styleId="2">
    <w:name w:val="Body Text 2"/>
    <w:basedOn w:val="a"/>
    <w:link w:val="20"/>
    <w:uiPriority w:val="99"/>
    <w:unhideWhenUsed/>
    <w:rsid w:val="00C30B7F"/>
    <w:pPr>
      <w:spacing w:after="120" w:line="48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C30B7F"/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customStyle="1" w:styleId="11">
    <w:name w:val="Звичайний (веб)1"/>
    <w:basedOn w:val="a"/>
    <w:rsid w:val="00CA3456"/>
    <w:pPr>
      <w:suppressAutoHyphens/>
      <w:spacing w:before="28" w:after="10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7B41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Normal (Web)"/>
    <w:basedOn w:val="a"/>
    <w:unhideWhenUsed/>
    <w:rsid w:val="0088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471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">
    <w:name w:val="rvts7"/>
    <w:basedOn w:val="a0"/>
    <w:rsid w:val="00471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2149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 new</dc:creator>
  <cp:keywords/>
  <dc:description/>
  <cp:lastModifiedBy>User10</cp:lastModifiedBy>
  <cp:revision>106</cp:revision>
  <cp:lastPrinted>2026-02-10T14:51:00Z</cp:lastPrinted>
  <dcterms:created xsi:type="dcterms:W3CDTF">2024-09-17T07:20:00Z</dcterms:created>
  <dcterms:modified xsi:type="dcterms:W3CDTF">2026-08-03T08:02:00Z</dcterms:modified>
</cp:coreProperties>
</file>