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Default="003C7D42" w:rsidP="003C7D42">
      <w:pPr>
        <w:rPr>
          <w:sz w:val="10"/>
          <w:szCs w:val="10"/>
        </w:rPr>
      </w:pPr>
    </w:p>
    <w:p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27C0" w:rsidRPr="00C02ADB" w:rsidRDefault="00F54D18" w:rsidP="0057505C">
      <w:pPr>
        <w:pStyle w:val="4"/>
        <w:tabs>
          <w:tab w:val="center" w:pos="4819"/>
          <w:tab w:val="left" w:pos="8280"/>
          <w:tab w:val="left" w:pos="9214"/>
          <w:tab w:val="left" w:pos="9356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  <w:t xml:space="preserve">           </w:t>
      </w:r>
      <w:r w:rsidR="003628A5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</w:t>
      </w:r>
      <w:r w:rsidR="003C7D42" w:rsidRPr="00A2189B">
        <w:rPr>
          <w:sz w:val="32"/>
          <w:szCs w:val="32"/>
        </w:rPr>
        <w:t>Я</w:t>
      </w:r>
      <w:r w:rsidR="0057505C" w:rsidRPr="00A2189B">
        <w:rPr>
          <w:sz w:val="32"/>
          <w:szCs w:val="32"/>
        </w:rPr>
        <w:t xml:space="preserve">                     </w:t>
      </w:r>
      <w:r w:rsidRPr="00A2189B">
        <w:rPr>
          <w:sz w:val="32"/>
          <w:szCs w:val="32"/>
        </w:rPr>
        <w:t xml:space="preserve">    </w:t>
      </w:r>
      <w:bookmarkStart w:id="0" w:name="_GoBack"/>
      <w:r w:rsidRPr="00C02ADB">
        <w:rPr>
          <w:sz w:val="32"/>
          <w:szCs w:val="32"/>
        </w:rPr>
        <w:t>ПРОЄКТ</w:t>
      </w:r>
    </w:p>
    <w:bookmarkEnd w:id="0"/>
    <w:p w:rsidR="003C7D42" w:rsidRPr="003C27C0" w:rsidRDefault="006221BC" w:rsidP="003C27C0">
      <w:pPr>
        <w:pStyle w:val="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C7D42" w:rsidRPr="00FC433F" w:rsidRDefault="00B44DE8" w:rsidP="003C27C0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</w:t>
      </w:r>
      <w:r w:rsidR="005053BB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2026</w:t>
      </w:r>
      <w:r w:rsidR="00173D62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F745A2">
        <w:rPr>
          <w:sz w:val="28"/>
          <w:szCs w:val="28"/>
        </w:rPr>
        <w:t xml:space="preserve"> </w:t>
      </w:r>
      <w:r w:rsidR="003948E2">
        <w:rPr>
          <w:sz w:val="28"/>
          <w:szCs w:val="28"/>
        </w:rPr>
        <w:t xml:space="preserve"> </w:t>
      </w:r>
      <w:r w:rsidR="005053BB">
        <w:rPr>
          <w:sz w:val="28"/>
          <w:szCs w:val="28"/>
        </w:rPr>
        <w:t xml:space="preserve">  </w:t>
      </w:r>
      <w:r w:rsidR="002C66A3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DF42CC">
        <w:rPr>
          <w:sz w:val="28"/>
          <w:szCs w:val="28"/>
        </w:rPr>
        <w:t xml:space="preserve"> </w:t>
      </w:r>
      <w:r w:rsidR="00E61A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705ED">
        <w:rPr>
          <w:sz w:val="28"/>
          <w:szCs w:val="28"/>
        </w:rPr>
        <w:t xml:space="preserve">  </w:t>
      </w:r>
      <w:r w:rsidR="00A652E3">
        <w:rPr>
          <w:sz w:val="28"/>
          <w:szCs w:val="28"/>
        </w:rPr>
        <w:t xml:space="preserve">м. Нововолинськ            </w:t>
      </w:r>
      <w:r w:rsidR="00106B6E">
        <w:rPr>
          <w:sz w:val="28"/>
          <w:szCs w:val="28"/>
        </w:rPr>
        <w:t xml:space="preserve">    </w:t>
      </w:r>
      <w:r w:rsidR="00A652E3">
        <w:rPr>
          <w:sz w:val="28"/>
          <w:szCs w:val="28"/>
        </w:rPr>
        <w:t xml:space="preserve">       </w:t>
      </w:r>
      <w:r w:rsidR="008249B9">
        <w:rPr>
          <w:sz w:val="28"/>
          <w:szCs w:val="28"/>
        </w:rPr>
        <w:t xml:space="preserve">  </w:t>
      </w:r>
      <w:r w:rsidR="000F2A31">
        <w:rPr>
          <w:sz w:val="28"/>
          <w:szCs w:val="28"/>
        </w:rPr>
        <w:t xml:space="preserve"> </w:t>
      </w:r>
      <w:r w:rsidR="008249B9">
        <w:rPr>
          <w:sz w:val="28"/>
          <w:szCs w:val="28"/>
        </w:rPr>
        <w:t xml:space="preserve">  </w:t>
      </w:r>
      <w:r w:rsidR="005E39E3">
        <w:rPr>
          <w:sz w:val="28"/>
          <w:szCs w:val="28"/>
        </w:rPr>
        <w:t xml:space="preserve">     </w:t>
      </w:r>
      <w:r w:rsidR="008249B9">
        <w:rPr>
          <w:sz w:val="28"/>
          <w:szCs w:val="28"/>
        </w:rPr>
        <w:t xml:space="preserve"> </w:t>
      </w:r>
      <w:r w:rsidR="00986C27">
        <w:rPr>
          <w:sz w:val="28"/>
          <w:szCs w:val="28"/>
        </w:rPr>
        <w:t xml:space="preserve">     </w:t>
      </w:r>
      <w:r w:rsidR="00A652E3">
        <w:rPr>
          <w:sz w:val="28"/>
          <w:szCs w:val="28"/>
        </w:rPr>
        <w:t>№</w:t>
      </w:r>
    </w:p>
    <w:p w:rsidR="006221BC" w:rsidRDefault="006221BC" w:rsidP="003C27C0">
      <w:pPr>
        <w:rPr>
          <w:sz w:val="28"/>
          <w:szCs w:val="28"/>
          <w:u w:val="single"/>
        </w:rPr>
      </w:pPr>
    </w:p>
    <w:p w:rsidR="00173D62" w:rsidRDefault="00B311E6" w:rsidP="003C27C0">
      <w:pPr>
        <w:ind w:right="5669"/>
        <w:jc w:val="both"/>
        <w:rPr>
          <w:sz w:val="28"/>
          <w:szCs w:val="28"/>
        </w:rPr>
      </w:pPr>
      <w:r w:rsidRPr="00B311E6">
        <w:rPr>
          <w:rFonts w:eastAsia="SimSun"/>
          <w:sz w:val="28"/>
          <w:szCs w:val="28"/>
        </w:rPr>
        <w:t>Про постановку на баланс</w:t>
      </w:r>
    </w:p>
    <w:p w:rsidR="00173D62" w:rsidRDefault="00B311E6" w:rsidP="00173D62">
      <w:pPr>
        <w:jc w:val="both"/>
        <w:rPr>
          <w:sz w:val="28"/>
          <w:szCs w:val="28"/>
        </w:rPr>
      </w:pPr>
      <w:r>
        <w:rPr>
          <w:sz w:val="28"/>
          <w:szCs w:val="28"/>
        </w:rPr>
        <w:t>водопровідної мережі</w:t>
      </w:r>
    </w:p>
    <w:p w:rsidR="003C27C0" w:rsidRPr="00AF22B4" w:rsidRDefault="003C27C0" w:rsidP="00173D62">
      <w:pPr>
        <w:jc w:val="both"/>
        <w:rPr>
          <w:sz w:val="28"/>
          <w:szCs w:val="28"/>
          <w:lang w:val="en-US"/>
        </w:rPr>
      </w:pPr>
    </w:p>
    <w:p w:rsidR="00B311E6" w:rsidRDefault="00B311E6" w:rsidP="00173D62">
      <w:pPr>
        <w:jc w:val="both"/>
        <w:rPr>
          <w:sz w:val="28"/>
          <w:szCs w:val="28"/>
        </w:rPr>
      </w:pPr>
    </w:p>
    <w:p w:rsidR="00E57651" w:rsidRDefault="001B0660" w:rsidP="00780C15">
      <w:pPr>
        <w:ind w:firstLine="36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Відповідно до статей 29, 59 та</w:t>
      </w:r>
      <w:r w:rsidR="006B59C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60</w:t>
      </w:r>
      <w:r w:rsidR="006B59C2">
        <w:rPr>
          <w:rFonts w:eastAsia="SimSun"/>
          <w:sz w:val="28"/>
          <w:szCs w:val="28"/>
        </w:rPr>
        <w:t xml:space="preserve"> Закону України </w:t>
      </w:r>
      <w:r w:rsidR="00B311E6" w:rsidRPr="00B311E6">
        <w:rPr>
          <w:rFonts w:eastAsia="SimSun"/>
          <w:sz w:val="28"/>
          <w:szCs w:val="28"/>
        </w:rPr>
        <w:t>«Про місцеве самоврядування в Україні», рішення Нововолинської міської ради від 07.11.2002 № 5/9 «Про доповнення до п.17 рішен</w:t>
      </w:r>
      <w:r>
        <w:rPr>
          <w:rFonts w:eastAsia="SimSun"/>
          <w:sz w:val="28"/>
          <w:szCs w:val="28"/>
        </w:rPr>
        <w:t xml:space="preserve">ня ради від 21.11.2001 № 25/14 </w:t>
      </w:r>
      <w:r w:rsidRPr="001B0660">
        <w:rPr>
          <w:rFonts w:eastAsia="SimSun"/>
          <w:sz w:val="28"/>
          <w:szCs w:val="28"/>
        </w:rPr>
        <w:t>“</w:t>
      </w:r>
      <w:r w:rsidR="00B311E6" w:rsidRPr="00B311E6">
        <w:rPr>
          <w:rFonts w:eastAsia="SimSun"/>
          <w:sz w:val="28"/>
          <w:szCs w:val="28"/>
        </w:rPr>
        <w:t>Про клопотання організацій і заяви громадян міської територіальної громади</w:t>
      </w:r>
      <w:r w:rsidRPr="001B0660">
        <w:rPr>
          <w:rFonts w:eastAsia="SimSun"/>
          <w:sz w:val="28"/>
          <w:szCs w:val="28"/>
        </w:rPr>
        <w:t>”</w:t>
      </w:r>
      <w:r>
        <w:rPr>
          <w:rFonts w:eastAsia="SimSun"/>
          <w:sz w:val="28"/>
          <w:szCs w:val="28"/>
        </w:rPr>
        <w:t>»</w:t>
      </w:r>
      <w:r w:rsidR="00B311E6" w:rsidRPr="00B311E6">
        <w:rPr>
          <w:rFonts w:eastAsia="SimSun"/>
          <w:sz w:val="28"/>
          <w:szCs w:val="28"/>
        </w:rPr>
        <w:t xml:space="preserve">, </w:t>
      </w:r>
      <w:r w:rsidR="00B311E6">
        <w:rPr>
          <w:rFonts w:eastAsia="SimSun"/>
          <w:sz w:val="28"/>
          <w:szCs w:val="28"/>
        </w:rPr>
        <w:t>на підставі</w:t>
      </w:r>
      <w:r w:rsidR="00AF22B4" w:rsidRPr="00AF22B4">
        <w:rPr>
          <w:rFonts w:eastAsia="SimSun"/>
          <w:sz w:val="28"/>
          <w:szCs w:val="28"/>
        </w:rPr>
        <w:t xml:space="preserve"> </w:t>
      </w:r>
      <w:proofErr w:type="spellStart"/>
      <w:r w:rsidR="00AF22B4">
        <w:rPr>
          <w:rFonts w:eastAsia="SimSun"/>
          <w:sz w:val="28"/>
          <w:szCs w:val="28"/>
        </w:rPr>
        <w:t>акта</w:t>
      </w:r>
      <w:proofErr w:type="spellEnd"/>
      <w:r w:rsidR="00AF22B4">
        <w:rPr>
          <w:rFonts w:eastAsia="SimSun"/>
          <w:sz w:val="28"/>
          <w:szCs w:val="28"/>
        </w:rPr>
        <w:t xml:space="preserve"> обстеження комісії для невідкладних заходів з провадження процедури набуття права комунальної власності на майно, створеної розпорядженням міського голови від 08.07.2026 № 131-ра,</w:t>
      </w:r>
      <w:r w:rsidR="00B311E6">
        <w:rPr>
          <w:rFonts w:eastAsia="SimSun"/>
          <w:sz w:val="28"/>
          <w:szCs w:val="28"/>
        </w:rPr>
        <w:t xml:space="preserve"> листа </w:t>
      </w:r>
      <w:r w:rsidR="00CD5796">
        <w:rPr>
          <w:bCs/>
          <w:sz w:val="28"/>
          <w:szCs w:val="28"/>
        </w:rPr>
        <w:t>комунального підприємства</w:t>
      </w:r>
      <w:r>
        <w:rPr>
          <w:bCs/>
          <w:sz w:val="28"/>
          <w:szCs w:val="28"/>
        </w:rPr>
        <w:t xml:space="preserve"> спортивно-оздоровчого комплексу</w:t>
      </w:r>
      <w:r w:rsidR="00CD5796" w:rsidRPr="00CD5796">
        <w:rPr>
          <w:bCs/>
          <w:sz w:val="28"/>
          <w:szCs w:val="28"/>
        </w:rPr>
        <w:t xml:space="preserve"> «Шахтар»</w:t>
      </w:r>
      <w:r>
        <w:rPr>
          <w:bCs/>
          <w:sz w:val="28"/>
          <w:szCs w:val="28"/>
        </w:rPr>
        <w:t xml:space="preserve"> від 21.07.2026 № </w:t>
      </w:r>
      <w:r w:rsidR="00CD5796">
        <w:rPr>
          <w:bCs/>
          <w:sz w:val="28"/>
          <w:szCs w:val="28"/>
        </w:rPr>
        <w:t>110,</w:t>
      </w:r>
      <w:r w:rsidR="006B59C2">
        <w:rPr>
          <w:bCs/>
          <w:sz w:val="28"/>
          <w:szCs w:val="28"/>
        </w:rPr>
        <w:t xml:space="preserve"> з метою впорядкування, збереження та ефективного використання комунального майна,</w:t>
      </w:r>
      <w:r w:rsidR="00CD5796">
        <w:rPr>
          <w:bCs/>
          <w:sz w:val="28"/>
          <w:szCs w:val="28"/>
        </w:rPr>
        <w:t xml:space="preserve"> </w:t>
      </w:r>
      <w:r w:rsidR="00B311E6" w:rsidRPr="00B311E6">
        <w:rPr>
          <w:rFonts w:eastAsia="SimSun"/>
          <w:sz w:val="28"/>
          <w:szCs w:val="28"/>
        </w:rPr>
        <w:t>виконавчий комітет міської ради</w:t>
      </w:r>
    </w:p>
    <w:p w:rsidR="00B311E6" w:rsidRDefault="00B311E6" w:rsidP="00780C15">
      <w:pPr>
        <w:ind w:firstLine="360"/>
        <w:jc w:val="both"/>
        <w:rPr>
          <w:sz w:val="28"/>
          <w:szCs w:val="28"/>
        </w:rPr>
      </w:pPr>
    </w:p>
    <w:p w:rsidR="00E57651" w:rsidRDefault="00E57651" w:rsidP="00780C15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E57651" w:rsidRDefault="00E57651" w:rsidP="00E57651">
      <w:pPr>
        <w:ind w:firstLine="360"/>
        <w:jc w:val="center"/>
        <w:rPr>
          <w:sz w:val="28"/>
          <w:szCs w:val="28"/>
        </w:rPr>
      </w:pPr>
    </w:p>
    <w:p w:rsidR="00CD5796" w:rsidRDefault="00462D78" w:rsidP="00CD5796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Надати згоду </w:t>
      </w:r>
      <w:r>
        <w:rPr>
          <w:bCs/>
          <w:sz w:val="28"/>
          <w:szCs w:val="28"/>
        </w:rPr>
        <w:t>комунальному підприємству</w:t>
      </w:r>
      <w:r w:rsidR="00CD5796" w:rsidRPr="00CD5796">
        <w:rPr>
          <w:bCs/>
          <w:sz w:val="28"/>
          <w:szCs w:val="28"/>
        </w:rPr>
        <w:t xml:space="preserve"> </w:t>
      </w:r>
      <w:r w:rsidR="001B0660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портивно-оздоровчий комплекс</w:t>
      </w:r>
      <w:r w:rsidR="001B0660" w:rsidRPr="00CD5796">
        <w:rPr>
          <w:bCs/>
          <w:sz w:val="28"/>
          <w:szCs w:val="28"/>
        </w:rPr>
        <w:t xml:space="preserve"> «Шахтар»</w:t>
      </w:r>
      <w:r>
        <w:rPr>
          <w:bCs/>
          <w:sz w:val="28"/>
          <w:szCs w:val="28"/>
        </w:rPr>
        <w:t xml:space="preserve"> на </w:t>
      </w:r>
      <w:r>
        <w:rPr>
          <w:rFonts w:eastAsia="SimSun"/>
          <w:sz w:val="28"/>
          <w:szCs w:val="28"/>
        </w:rPr>
        <w:t>прийняття</w:t>
      </w:r>
      <w:r w:rsidRPr="00B311E6">
        <w:rPr>
          <w:rFonts w:eastAsia="SimSun"/>
          <w:sz w:val="28"/>
          <w:szCs w:val="28"/>
        </w:rPr>
        <w:t xml:space="preserve"> на баланс</w:t>
      </w:r>
      <w:r>
        <w:rPr>
          <w:bCs/>
          <w:sz w:val="28"/>
          <w:szCs w:val="28"/>
        </w:rPr>
        <w:t xml:space="preserve"> водопровідної мережі</w:t>
      </w:r>
      <w:r w:rsidR="00CD579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розташованої на території спортивної інфраструктури,</w:t>
      </w:r>
      <w:r w:rsidR="00B311E6" w:rsidRPr="00620671">
        <w:rPr>
          <w:sz w:val="28"/>
          <w:szCs w:val="28"/>
        </w:rPr>
        <w:t xml:space="preserve"> </w:t>
      </w:r>
      <w:r w:rsidR="006D68B5" w:rsidRPr="00620671">
        <w:rPr>
          <w:sz w:val="28"/>
          <w:szCs w:val="28"/>
        </w:rPr>
        <w:t>згідно з додатком</w:t>
      </w:r>
      <w:r w:rsidR="00CD5796">
        <w:rPr>
          <w:sz w:val="28"/>
          <w:szCs w:val="28"/>
        </w:rPr>
        <w:t xml:space="preserve"> до цього рішення,</w:t>
      </w:r>
      <w:r w:rsidR="00CD5796" w:rsidRPr="00CD5796">
        <w:rPr>
          <w:rFonts w:eastAsia="SimSun"/>
          <w:sz w:val="28"/>
          <w:szCs w:val="28"/>
        </w:rPr>
        <w:t xml:space="preserve"> </w:t>
      </w:r>
      <w:r w:rsidR="001B0660">
        <w:rPr>
          <w:rFonts w:eastAsia="SimSun"/>
          <w:sz w:val="28"/>
          <w:szCs w:val="28"/>
        </w:rPr>
        <w:t>відповідно до вимог чинного законодавства</w:t>
      </w:r>
      <w:r w:rsidR="000F2A31" w:rsidRPr="00620671">
        <w:rPr>
          <w:sz w:val="28"/>
          <w:szCs w:val="28"/>
        </w:rPr>
        <w:t>.</w:t>
      </w:r>
    </w:p>
    <w:p w:rsidR="007D1BD4" w:rsidRPr="002C6EBA" w:rsidRDefault="000F2A31" w:rsidP="00D24ED8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2C6EBA">
        <w:rPr>
          <w:sz w:val="28"/>
          <w:szCs w:val="28"/>
        </w:rPr>
        <w:t xml:space="preserve"> Контроль за виконання</w:t>
      </w:r>
      <w:r w:rsidR="00620671" w:rsidRPr="002C6EBA">
        <w:rPr>
          <w:sz w:val="28"/>
          <w:szCs w:val="28"/>
        </w:rPr>
        <w:t>м</w:t>
      </w:r>
      <w:r w:rsidR="00CD5796" w:rsidRPr="002C6EBA">
        <w:rPr>
          <w:sz w:val="28"/>
          <w:szCs w:val="28"/>
        </w:rPr>
        <w:t xml:space="preserve"> цього</w:t>
      </w:r>
      <w:r w:rsidR="00620671" w:rsidRPr="002C6EBA">
        <w:rPr>
          <w:sz w:val="28"/>
          <w:szCs w:val="28"/>
        </w:rPr>
        <w:t xml:space="preserve"> рішення покласти </w:t>
      </w:r>
      <w:r w:rsidR="002C6EBA" w:rsidRPr="002C6EBA">
        <w:rPr>
          <w:sz w:val="28"/>
          <w:szCs w:val="28"/>
        </w:rPr>
        <w:t xml:space="preserve">на заступника міського голови з питань діяльності виконавчих органів Миколу </w:t>
      </w:r>
      <w:proofErr w:type="spellStart"/>
      <w:r w:rsidR="002C6EBA" w:rsidRPr="002C6EBA">
        <w:rPr>
          <w:sz w:val="28"/>
          <w:szCs w:val="28"/>
        </w:rPr>
        <w:t>Пасевича</w:t>
      </w:r>
      <w:proofErr w:type="spellEnd"/>
      <w:r w:rsidR="002C6EBA" w:rsidRPr="002C6EBA">
        <w:rPr>
          <w:sz w:val="28"/>
          <w:szCs w:val="28"/>
        </w:rPr>
        <w:t>.</w:t>
      </w:r>
    </w:p>
    <w:p w:rsidR="007D1BD4" w:rsidRDefault="007D1BD4" w:rsidP="007D1BD4">
      <w:pPr>
        <w:jc w:val="both"/>
        <w:rPr>
          <w:sz w:val="28"/>
          <w:szCs w:val="28"/>
        </w:rPr>
      </w:pPr>
    </w:p>
    <w:p w:rsidR="007D1BD4" w:rsidRDefault="007D1BD4" w:rsidP="007D1BD4">
      <w:pPr>
        <w:jc w:val="both"/>
        <w:rPr>
          <w:sz w:val="28"/>
          <w:szCs w:val="28"/>
        </w:rPr>
      </w:pPr>
    </w:p>
    <w:p w:rsidR="002C6EBA" w:rsidRDefault="002C6EBA" w:rsidP="007D1BD4">
      <w:pPr>
        <w:jc w:val="both"/>
        <w:rPr>
          <w:sz w:val="28"/>
          <w:szCs w:val="28"/>
        </w:rPr>
      </w:pPr>
    </w:p>
    <w:p w:rsidR="002C6EBA" w:rsidRPr="002C6EBA" w:rsidRDefault="002C6EBA" w:rsidP="002C6EBA">
      <w:pPr>
        <w:autoSpaceDE w:val="0"/>
        <w:autoSpaceDN w:val="0"/>
        <w:rPr>
          <w:sz w:val="28"/>
          <w:szCs w:val="28"/>
        </w:rPr>
      </w:pPr>
      <w:r w:rsidRPr="002C6EBA">
        <w:rPr>
          <w:sz w:val="28"/>
          <w:szCs w:val="28"/>
        </w:rPr>
        <w:t>Міський голова                                                                                 Борис КАРПУС</w:t>
      </w:r>
    </w:p>
    <w:p w:rsidR="009D6EEA" w:rsidRDefault="009D6EEA" w:rsidP="00C5387F">
      <w:pPr>
        <w:rPr>
          <w:sz w:val="28"/>
        </w:rPr>
      </w:pPr>
      <w:r w:rsidRPr="00AE38B5">
        <w:rPr>
          <w:sz w:val="28"/>
          <w:szCs w:val="28"/>
        </w:rPr>
        <w:t xml:space="preserve">    </w:t>
      </w:r>
    </w:p>
    <w:p w:rsidR="00A43338" w:rsidRDefault="00A43338" w:rsidP="00A43338">
      <w:pPr>
        <w:jc w:val="both"/>
        <w:rPr>
          <w:sz w:val="28"/>
          <w:szCs w:val="28"/>
          <w:lang w:eastAsia="uk-UA"/>
        </w:rPr>
      </w:pPr>
    </w:p>
    <w:p w:rsidR="006B59C2" w:rsidRDefault="006B59C2" w:rsidP="00A43338">
      <w:pPr>
        <w:jc w:val="both"/>
        <w:rPr>
          <w:sz w:val="28"/>
          <w:szCs w:val="28"/>
          <w:lang w:eastAsia="uk-UA"/>
        </w:rPr>
      </w:pPr>
    </w:p>
    <w:p w:rsidR="00EF249C" w:rsidRDefault="006B59C2" w:rsidP="00A43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Петро </w:t>
      </w:r>
      <w:proofErr w:type="spellStart"/>
      <w:r>
        <w:rPr>
          <w:sz w:val="24"/>
          <w:szCs w:val="24"/>
        </w:rPr>
        <w:t>Матрипула</w:t>
      </w:r>
      <w:proofErr w:type="spellEnd"/>
      <w:r w:rsidR="001765BE">
        <w:rPr>
          <w:sz w:val="24"/>
          <w:szCs w:val="24"/>
        </w:rPr>
        <w:t xml:space="preserve"> 32245</w:t>
      </w:r>
    </w:p>
    <w:p w:rsidR="009939C6" w:rsidRPr="009939C6" w:rsidRDefault="009939C6" w:rsidP="009939C6">
      <w:pPr>
        <w:autoSpaceDE w:val="0"/>
        <w:autoSpaceDN w:val="0"/>
        <w:rPr>
          <w:sz w:val="28"/>
          <w:szCs w:val="24"/>
        </w:rPr>
      </w:pPr>
      <w:r w:rsidRPr="009939C6">
        <w:rPr>
          <w:sz w:val="24"/>
          <w:szCs w:val="24"/>
        </w:rPr>
        <w:t xml:space="preserve">Інна </w:t>
      </w:r>
      <w:proofErr w:type="spellStart"/>
      <w:r w:rsidRPr="009939C6">
        <w:rPr>
          <w:sz w:val="24"/>
          <w:szCs w:val="24"/>
        </w:rPr>
        <w:t>Сибіра</w:t>
      </w:r>
      <w:proofErr w:type="spellEnd"/>
      <w:r w:rsidRPr="009939C6">
        <w:rPr>
          <w:sz w:val="24"/>
          <w:szCs w:val="24"/>
        </w:rPr>
        <w:t xml:space="preserve">  30586</w:t>
      </w:r>
    </w:p>
    <w:p w:rsidR="00E57651" w:rsidRDefault="00E57651" w:rsidP="00E57651">
      <w:pPr>
        <w:jc w:val="both"/>
        <w:rPr>
          <w:sz w:val="28"/>
          <w:szCs w:val="28"/>
        </w:rPr>
      </w:pPr>
    </w:p>
    <w:p w:rsidR="00E5765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A17E91" w:rsidRDefault="00E57651" w:rsidP="00E576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Pr="00A17E91" w:rsidRDefault="00A17E91" w:rsidP="00A17E91">
      <w:pPr>
        <w:rPr>
          <w:sz w:val="28"/>
          <w:szCs w:val="28"/>
        </w:rPr>
      </w:pPr>
    </w:p>
    <w:p w:rsidR="00A17E91" w:rsidRDefault="00A17E91" w:rsidP="00AF22B4">
      <w:pPr>
        <w:rPr>
          <w:sz w:val="28"/>
          <w:szCs w:val="28"/>
        </w:rPr>
      </w:pPr>
    </w:p>
    <w:p w:rsidR="00AC1627" w:rsidRDefault="00AC1627" w:rsidP="00AC1627">
      <w:pPr>
        <w:jc w:val="both"/>
        <w:rPr>
          <w:sz w:val="28"/>
          <w:szCs w:val="28"/>
        </w:rPr>
      </w:pP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A17E91" w:rsidRDefault="00A17E91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:rsidR="00013513" w:rsidRDefault="00013513" w:rsidP="00A17E91">
      <w:pPr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Нововолинської міської ради</w:t>
      </w:r>
    </w:p>
    <w:p w:rsidR="00A17E91" w:rsidRPr="00C5387F" w:rsidRDefault="00CB32A1" w:rsidP="00A17E91">
      <w:pPr>
        <w:ind w:left="552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proofErr w:type="spellStart"/>
      <w:r w:rsidR="00AD3EBF">
        <w:rPr>
          <w:sz w:val="28"/>
          <w:szCs w:val="28"/>
          <w:lang w:val="ru-RU"/>
        </w:rPr>
        <w:t>серпня</w:t>
      </w:r>
      <w:proofErr w:type="spellEnd"/>
      <w:r w:rsidR="00A17E9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A17E91">
        <w:rPr>
          <w:sz w:val="28"/>
          <w:szCs w:val="28"/>
        </w:rPr>
        <w:t xml:space="preserve"> року </w:t>
      </w:r>
      <w:r w:rsidR="00A17E91" w:rsidRPr="00293C3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C674E0" w:rsidRDefault="00C674E0" w:rsidP="00A17E91">
      <w:pPr>
        <w:rPr>
          <w:sz w:val="28"/>
          <w:szCs w:val="28"/>
        </w:rPr>
      </w:pPr>
    </w:p>
    <w:p w:rsidR="00C674E0" w:rsidRDefault="00C674E0" w:rsidP="00A17E91">
      <w:pPr>
        <w:rPr>
          <w:sz w:val="28"/>
          <w:szCs w:val="28"/>
        </w:rPr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846"/>
        <w:gridCol w:w="6946"/>
        <w:gridCol w:w="1984"/>
      </w:tblGrid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№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bCs/>
                <w:sz w:val="28"/>
                <w:szCs w:val="28"/>
              </w:rPr>
              <w:t>Н</w:t>
            </w:r>
            <w:r w:rsidRPr="00AF22B4">
              <w:rPr>
                <w:bCs/>
                <w:sz w:val="28"/>
                <w:szCs w:val="28"/>
              </w:rPr>
              <w:t>азва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AF22B4">
              <w:rPr>
                <w:bCs/>
                <w:sz w:val="28"/>
                <w:szCs w:val="28"/>
              </w:rPr>
              <w:t>изначена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вартість,</w:t>
            </w:r>
          </w:p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грн.</w:t>
            </w: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t>Колодязь №1</w:t>
            </w:r>
            <w:r w:rsidRPr="00AF22B4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AF22B4">
              <w:rPr>
                <w:bCs/>
                <w:sz w:val="28"/>
                <w:szCs w:val="28"/>
              </w:rPr>
              <w:t>пр.Дружби</w:t>
            </w:r>
            <w:proofErr w:type="spellEnd"/>
            <w:r w:rsidRPr="00AF22B4">
              <w:rPr>
                <w:bCs/>
                <w:sz w:val="28"/>
                <w:szCs w:val="28"/>
              </w:rPr>
              <w:t>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Люк для колодязя полімерний  720х60м -1шт.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ПЕ коліно </w:t>
            </w:r>
            <w:proofErr w:type="spellStart"/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терморезисторне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Ø110×90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1259,00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ПЕ буртова втулка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(під ПЕ трубу)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Сталевий фланець під бортову втулку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Кран «Батерфляй»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2295,00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Сталевий фланець плоский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Ø110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473,00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Засувка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Ø80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7857,00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Фланець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Ø80 – 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1 шт.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416,00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поліетиленова для холодної води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PE100 SDR-17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  <w:t>Ø110×6,6 мм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L = 129,8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51868,00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сталева, марка 20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Ø108 мм, товщина 4 мм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L = 0,7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>Труба поліетиленова для холодної води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PE100 SDR-17</w:t>
            </w:r>
            <w:r w:rsidRPr="00AF22B4">
              <w:rPr>
                <w:rFonts w:eastAsia="Calibri"/>
                <w:sz w:val="28"/>
                <w:szCs w:val="28"/>
                <w:lang w:eastAsia="en-US"/>
              </w:rPr>
              <w:br/>
              <w:t>Ø50 мм</w:t>
            </w:r>
            <w:r w:rsidRPr="00AF22B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L = 122,5 м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10391,00</w:t>
            </w: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t>Колодязь №2</w:t>
            </w:r>
            <w:r w:rsidRPr="00AF22B4">
              <w:rPr>
                <w:bCs/>
                <w:sz w:val="28"/>
                <w:szCs w:val="28"/>
              </w:rPr>
              <w:t xml:space="preserve"> (парк міський туалет)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Плита покриття залізобетонне   ПП15-1-1шт.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3002,00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2.Кільце залізобетонне   КС15.9-1 шт.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27066,00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3. Люк для колодязя полімер. 730х50 мм-1шт.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668,00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Врізка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Ø 50*25  ПЕ-1шт.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Заглушка  Ø 25   Латунь-1 шт.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6.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терморезисторна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Ø  50   ПЕ-1 шт.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7. Буртова втулка    Ø    50   ПЕ-1шт.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217,00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8. Фланець під буртову втулку   Ø  50 Сталь- 1шт.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9. Фланець   Ø  50   Сталь  - 1шт.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265,00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10. Муфта  Ø   50   сталь  -2шт.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11. Муфта     Ø  50*50  різьба зовнішня ПЕ-2шт.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225,00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12. Ніпель  Ø  50     чавун-1шт.   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13. Кран     Ø  50 чавун-1шт.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3081,00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14. Фланець  Ø 100   сталь -1 шт.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449,00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15. Буртова втулка  Ø  110    ПЕ-1шт.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16. Фланець під буртову втулку  Ø   110  сталь-1шт.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321,00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17.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терморезисторна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Ø   110   ПЕ-1шт.                                        </w:t>
            </w:r>
          </w:p>
        </w:tc>
        <w:tc>
          <w:tcPr>
            <w:tcW w:w="1984" w:type="dxa"/>
          </w:tcPr>
          <w:p w:rsid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396,00</w:t>
            </w:r>
          </w:p>
          <w:p w:rsidR="006B59C2" w:rsidRPr="00AF22B4" w:rsidRDefault="006B59C2" w:rsidP="001765BE">
            <w:pPr>
              <w:rPr>
                <w:bCs/>
                <w:sz w:val="28"/>
                <w:szCs w:val="28"/>
              </w:rPr>
            </w:pPr>
          </w:p>
        </w:tc>
      </w:tr>
      <w:tr w:rsidR="00AF22B4" w:rsidRPr="00AF22B4" w:rsidTr="00FE1979">
        <w:tc>
          <w:tcPr>
            <w:tcW w:w="9776" w:type="dxa"/>
            <w:gridSpan w:val="3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/>
                <w:bCs/>
                <w:sz w:val="28"/>
                <w:szCs w:val="28"/>
              </w:rPr>
              <w:lastRenderedPageBreak/>
              <w:t>Колодязь № 3</w:t>
            </w:r>
            <w:r w:rsidRPr="00AF22B4">
              <w:rPr>
                <w:bCs/>
                <w:sz w:val="28"/>
                <w:szCs w:val="28"/>
              </w:rPr>
              <w:t xml:space="preserve"> (Корт)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Люк для колодязя полімер- 600х600 мм-1шт.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585,00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Кільце залізобетонне    КС 10.9-1шт.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1487,00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Плита покриття залізобетонне    ПП 10-1-1шт.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1779,00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Муфта     Ø  50*50 ПЕ різьба зовнішня 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113,00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Тройник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Ø  50   чавун 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210,00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Коліно   Ø  50*50  чавун папка-мамка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205,00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AF22B4" w:rsidRPr="00AF22B4" w:rsidRDefault="006B59C2" w:rsidP="00AF22B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Ніп</w:t>
            </w:r>
            <w:r w:rsidR="00AF22B4" w:rsidRPr="00AF22B4">
              <w:rPr>
                <w:rFonts w:eastAsia="Calibri"/>
                <w:sz w:val="28"/>
                <w:szCs w:val="28"/>
                <w:lang w:eastAsia="en-US"/>
              </w:rPr>
              <w:t xml:space="preserve">ель    Ø  50*32  чавун - 1 шт.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Муфта     Ø  32*32  різьба внутрішня ПЕ- 1 шт.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47,00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    Ø  32*32  різьба зовнішня   ПЕ 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Кран       Ø  32  чавун Р.П.- 1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288,00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Коліно    Ø  32  труба-труба ПЕ 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70,00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колінчеста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Ø  50*50 різьба зовнішня ПЕ  1 шт.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351,00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    Ø  50*40 різьба зовнішня  ПЕ-1шт.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266,00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Муфта </w:t>
            </w: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колінчеста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Ø  50*40 різьба зовнішня   ПЕ 1шт.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90,00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Кран латунь       Ø  40-1 шт.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617,00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proofErr w:type="spellStart"/>
            <w:r w:rsidRPr="00AF22B4">
              <w:rPr>
                <w:rFonts w:eastAsia="Calibri"/>
                <w:sz w:val="28"/>
                <w:szCs w:val="28"/>
                <w:lang w:eastAsia="en-US"/>
              </w:rPr>
              <w:t>Врізка</w:t>
            </w:r>
            <w:proofErr w:type="spellEnd"/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     Ø  50*25  внутрішня   ПЕ-1 шт.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540,00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AF22B4" w:rsidRPr="00AF22B4" w:rsidRDefault="006B59C2" w:rsidP="00AF22B4">
            <w:pPr>
              <w:rPr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Ніп</w:t>
            </w:r>
            <w:r w:rsidR="00AF22B4" w:rsidRPr="00AF22B4">
              <w:rPr>
                <w:rFonts w:eastAsia="Calibri"/>
                <w:sz w:val="28"/>
                <w:szCs w:val="28"/>
                <w:lang w:eastAsia="en-US"/>
              </w:rPr>
              <w:t xml:space="preserve">ель  Ø  25   чавун-1шт.               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54,00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 xml:space="preserve">Кран     Ø  25 чавун-1шт.                                                               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356,00</w:t>
            </w:r>
          </w:p>
        </w:tc>
      </w:tr>
      <w:tr w:rsidR="00AF22B4" w:rsidRPr="00AF22B4" w:rsidTr="00FE1979">
        <w:tc>
          <w:tcPr>
            <w:tcW w:w="846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AF22B4" w:rsidRPr="00AF22B4" w:rsidRDefault="00AF22B4" w:rsidP="00AF22B4">
            <w:pPr>
              <w:rPr>
                <w:bCs/>
                <w:sz w:val="28"/>
                <w:szCs w:val="28"/>
              </w:rPr>
            </w:pPr>
            <w:r w:rsidRPr="00AF22B4">
              <w:rPr>
                <w:rFonts w:eastAsia="Calibri"/>
                <w:sz w:val="28"/>
                <w:szCs w:val="28"/>
                <w:lang w:eastAsia="en-US"/>
              </w:rPr>
              <w:t>Колінчаста Муфта   Ø   25*32  різьба зовнішня  ПЕ -1шт</w:t>
            </w:r>
          </w:p>
        </w:tc>
        <w:tc>
          <w:tcPr>
            <w:tcW w:w="1984" w:type="dxa"/>
          </w:tcPr>
          <w:p w:rsidR="00AF22B4" w:rsidRPr="00AF22B4" w:rsidRDefault="00AF22B4" w:rsidP="00AF22B4">
            <w:pPr>
              <w:jc w:val="center"/>
              <w:rPr>
                <w:bCs/>
                <w:sz w:val="28"/>
                <w:szCs w:val="28"/>
              </w:rPr>
            </w:pPr>
            <w:r w:rsidRPr="00AF22B4">
              <w:rPr>
                <w:bCs/>
                <w:sz w:val="28"/>
                <w:szCs w:val="28"/>
              </w:rPr>
              <w:t>209,00</w:t>
            </w:r>
          </w:p>
        </w:tc>
      </w:tr>
      <w:tr w:rsidR="009939C6" w:rsidRPr="00AF22B4" w:rsidTr="00771EC4">
        <w:tc>
          <w:tcPr>
            <w:tcW w:w="7792" w:type="dxa"/>
            <w:gridSpan w:val="2"/>
          </w:tcPr>
          <w:p w:rsidR="009939C6" w:rsidRPr="00AF22B4" w:rsidRDefault="009939C6" w:rsidP="009939C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Всього:</w:t>
            </w:r>
          </w:p>
        </w:tc>
        <w:tc>
          <w:tcPr>
            <w:tcW w:w="1984" w:type="dxa"/>
          </w:tcPr>
          <w:p w:rsidR="009939C6" w:rsidRPr="00AF22B4" w:rsidRDefault="009939C6" w:rsidP="009939C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120825,00</w:t>
            </w:r>
          </w:p>
        </w:tc>
      </w:tr>
    </w:tbl>
    <w:p w:rsidR="00A17E91" w:rsidRDefault="00A17E91" w:rsidP="00A17E91">
      <w:pPr>
        <w:rPr>
          <w:sz w:val="28"/>
          <w:szCs w:val="28"/>
        </w:rPr>
      </w:pPr>
    </w:p>
    <w:p w:rsidR="00AF22B4" w:rsidRDefault="00AF22B4" w:rsidP="00A17E91">
      <w:pPr>
        <w:rPr>
          <w:sz w:val="28"/>
          <w:szCs w:val="28"/>
        </w:rPr>
      </w:pPr>
    </w:p>
    <w:p w:rsidR="00DC640E" w:rsidRDefault="00DC640E" w:rsidP="00A17E91">
      <w:pPr>
        <w:rPr>
          <w:sz w:val="28"/>
          <w:szCs w:val="28"/>
          <w:lang w:eastAsia="uk-UA"/>
        </w:rPr>
      </w:pPr>
    </w:p>
    <w:p w:rsidR="00321D5E" w:rsidRDefault="00321D5E" w:rsidP="00321D5E">
      <w:pPr>
        <w:rPr>
          <w:sz w:val="28"/>
          <w:szCs w:val="28"/>
          <w:lang w:val="ru-RU"/>
        </w:rPr>
      </w:pPr>
      <w:proofErr w:type="spellStart"/>
      <w:r w:rsidRPr="00DC640E">
        <w:rPr>
          <w:sz w:val="28"/>
          <w:szCs w:val="28"/>
          <w:lang w:val="ru-RU"/>
        </w:rPr>
        <w:t>Керуюча</w:t>
      </w:r>
      <w:proofErr w:type="spellEnd"/>
      <w:r w:rsidRPr="00DC640E">
        <w:rPr>
          <w:sz w:val="28"/>
          <w:szCs w:val="28"/>
          <w:lang w:val="ru-RU"/>
        </w:rPr>
        <w:t xml:space="preserve"> справами</w:t>
      </w:r>
      <w:r w:rsidRPr="00DC640E">
        <w:rPr>
          <w:sz w:val="28"/>
          <w:szCs w:val="28"/>
          <w:lang w:val="ru-RU"/>
        </w:rPr>
        <w:tab/>
        <w:t xml:space="preserve">                                                     </w:t>
      </w:r>
    </w:p>
    <w:p w:rsidR="00321D5E" w:rsidRDefault="00321D5E" w:rsidP="00321D5E">
      <w:pPr>
        <w:rPr>
          <w:sz w:val="28"/>
          <w:szCs w:val="28"/>
          <w:lang w:eastAsia="uk-UA"/>
        </w:rPr>
      </w:pPr>
      <w:proofErr w:type="spellStart"/>
      <w:r w:rsidRPr="00DC640E">
        <w:rPr>
          <w:sz w:val="28"/>
          <w:szCs w:val="28"/>
          <w:lang w:val="ru-RU"/>
        </w:rPr>
        <w:t>виконавчого</w:t>
      </w:r>
      <w:proofErr w:type="spellEnd"/>
      <w:r w:rsidRPr="00DC640E">
        <w:rPr>
          <w:sz w:val="28"/>
          <w:szCs w:val="28"/>
          <w:lang w:val="ru-RU"/>
        </w:rPr>
        <w:t xml:space="preserve"> </w:t>
      </w:r>
      <w:proofErr w:type="spellStart"/>
      <w:r w:rsidRPr="00DC640E">
        <w:rPr>
          <w:sz w:val="28"/>
          <w:szCs w:val="28"/>
          <w:lang w:val="ru-RU"/>
        </w:rPr>
        <w:t>комітету</w:t>
      </w:r>
      <w:proofErr w:type="spellEnd"/>
      <w:r w:rsidRPr="00DC640E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       </w:t>
      </w:r>
      <w:r w:rsidR="006B59C2">
        <w:rPr>
          <w:sz w:val="28"/>
          <w:szCs w:val="28"/>
          <w:lang w:val="ru-RU"/>
        </w:rPr>
        <w:t xml:space="preserve">                                </w:t>
      </w:r>
      <w:r>
        <w:rPr>
          <w:sz w:val="28"/>
          <w:szCs w:val="28"/>
          <w:lang w:val="ru-RU"/>
        </w:rPr>
        <w:t xml:space="preserve"> </w:t>
      </w:r>
      <w:r w:rsidRPr="00DC640E">
        <w:rPr>
          <w:sz w:val="28"/>
          <w:szCs w:val="28"/>
          <w:lang w:val="ru-RU"/>
        </w:rPr>
        <w:t>Валентина СТЕПЮК</w:t>
      </w:r>
    </w:p>
    <w:p w:rsidR="00DC640E" w:rsidRDefault="00DC640E" w:rsidP="00A17E91">
      <w:pPr>
        <w:rPr>
          <w:sz w:val="28"/>
          <w:szCs w:val="28"/>
        </w:rPr>
      </w:pPr>
    </w:p>
    <w:p w:rsidR="00321D5E" w:rsidRDefault="00321D5E" w:rsidP="00A17E91">
      <w:pPr>
        <w:rPr>
          <w:sz w:val="28"/>
          <w:szCs w:val="28"/>
        </w:rPr>
      </w:pPr>
    </w:p>
    <w:p w:rsidR="006B59C2" w:rsidRDefault="006B59C2" w:rsidP="009939C6">
      <w:pPr>
        <w:rPr>
          <w:sz w:val="28"/>
          <w:szCs w:val="28"/>
        </w:rPr>
      </w:pPr>
      <w:r>
        <w:rPr>
          <w:sz w:val="28"/>
          <w:szCs w:val="28"/>
        </w:rPr>
        <w:t>Начальник у</w:t>
      </w:r>
      <w:r w:rsidRPr="006B59C2">
        <w:rPr>
          <w:sz w:val="28"/>
          <w:szCs w:val="28"/>
        </w:rPr>
        <w:t xml:space="preserve">правління </w:t>
      </w:r>
    </w:p>
    <w:p w:rsidR="006B59C2" w:rsidRDefault="006B59C2" w:rsidP="009939C6">
      <w:pPr>
        <w:rPr>
          <w:sz w:val="28"/>
          <w:szCs w:val="28"/>
        </w:rPr>
      </w:pPr>
      <w:r w:rsidRPr="006B59C2">
        <w:rPr>
          <w:sz w:val="28"/>
          <w:szCs w:val="28"/>
        </w:rPr>
        <w:t>будівництва та інфраструктури</w:t>
      </w:r>
      <w:r>
        <w:rPr>
          <w:sz w:val="28"/>
          <w:szCs w:val="28"/>
        </w:rPr>
        <w:t xml:space="preserve">                                               Петро МАТРИПУЛА</w:t>
      </w:r>
    </w:p>
    <w:p w:rsidR="006B59C2" w:rsidRDefault="006B59C2" w:rsidP="009939C6">
      <w:pPr>
        <w:rPr>
          <w:sz w:val="28"/>
          <w:szCs w:val="28"/>
        </w:rPr>
      </w:pPr>
    </w:p>
    <w:p w:rsidR="006B59C2" w:rsidRDefault="006B59C2" w:rsidP="009939C6">
      <w:pPr>
        <w:rPr>
          <w:sz w:val="28"/>
          <w:szCs w:val="28"/>
        </w:rPr>
      </w:pP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 xml:space="preserve">Начальник відділу </w:t>
      </w: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>економічного розвитку та</w:t>
      </w:r>
    </w:p>
    <w:p w:rsidR="009939C6" w:rsidRPr="009939C6" w:rsidRDefault="009939C6" w:rsidP="009939C6">
      <w:pPr>
        <w:rPr>
          <w:sz w:val="28"/>
          <w:szCs w:val="28"/>
        </w:rPr>
      </w:pPr>
      <w:r w:rsidRPr="009939C6">
        <w:rPr>
          <w:sz w:val="28"/>
          <w:szCs w:val="28"/>
        </w:rPr>
        <w:t xml:space="preserve">комунального майна                                          </w:t>
      </w:r>
      <w:r>
        <w:rPr>
          <w:sz w:val="28"/>
          <w:szCs w:val="28"/>
        </w:rPr>
        <w:t xml:space="preserve">                        </w:t>
      </w:r>
    </w:p>
    <w:p w:rsidR="003102CD" w:rsidRPr="009939C6" w:rsidRDefault="003102CD" w:rsidP="003102CD">
      <w:pPr>
        <w:rPr>
          <w:sz w:val="28"/>
          <w:szCs w:val="28"/>
        </w:rPr>
      </w:pPr>
      <w:r>
        <w:rPr>
          <w:sz w:val="28"/>
          <w:szCs w:val="28"/>
        </w:rPr>
        <w:t xml:space="preserve">управління економічної політики                                             </w:t>
      </w:r>
      <w:r w:rsidRPr="009939C6">
        <w:rPr>
          <w:sz w:val="28"/>
          <w:szCs w:val="28"/>
        </w:rPr>
        <w:t>Інна СИБІРА</w:t>
      </w:r>
    </w:p>
    <w:p w:rsidR="000B40AB" w:rsidRDefault="003102CD" w:rsidP="00A17E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40AB" w:rsidRDefault="000B40AB" w:rsidP="00A17E91">
      <w:pPr>
        <w:rPr>
          <w:sz w:val="28"/>
          <w:szCs w:val="28"/>
        </w:rPr>
      </w:pPr>
    </w:p>
    <w:p w:rsidR="000B40AB" w:rsidRDefault="000B40AB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Default="00620671" w:rsidP="00A17E91">
      <w:pPr>
        <w:rPr>
          <w:sz w:val="28"/>
          <w:szCs w:val="28"/>
        </w:rPr>
      </w:pPr>
    </w:p>
    <w:p w:rsidR="00620671" w:rsidRPr="00A17E91" w:rsidRDefault="00620671" w:rsidP="00620671">
      <w:pPr>
        <w:rPr>
          <w:sz w:val="28"/>
          <w:szCs w:val="28"/>
        </w:rPr>
      </w:pPr>
    </w:p>
    <w:p w:rsidR="00620671" w:rsidRPr="00A17E91" w:rsidRDefault="00620671" w:rsidP="00A17E91">
      <w:pPr>
        <w:rPr>
          <w:sz w:val="28"/>
          <w:szCs w:val="28"/>
        </w:rPr>
      </w:pPr>
    </w:p>
    <w:sectPr w:rsidR="00620671" w:rsidRPr="00A17E91" w:rsidSect="006B59C2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76398"/>
    <w:multiLevelType w:val="hybridMultilevel"/>
    <w:tmpl w:val="6FE4F280"/>
    <w:lvl w:ilvl="0" w:tplc="2EB2C1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13513"/>
    <w:rsid w:val="000403DA"/>
    <w:rsid w:val="00041F91"/>
    <w:rsid w:val="00072098"/>
    <w:rsid w:val="00082B47"/>
    <w:rsid w:val="00093C65"/>
    <w:rsid w:val="000B40AB"/>
    <w:rsid w:val="000C1059"/>
    <w:rsid w:val="000C321E"/>
    <w:rsid w:val="000C3C93"/>
    <w:rsid w:val="000F2A31"/>
    <w:rsid w:val="00106702"/>
    <w:rsid w:val="00106B6E"/>
    <w:rsid w:val="00124CE8"/>
    <w:rsid w:val="00173D62"/>
    <w:rsid w:val="001765BE"/>
    <w:rsid w:val="00190211"/>
    <w:rsid w:val="00192982"/>
    <w:rsid w:val="001A12E1"/>
    <w:rsid w:val="001A2DCA"/>
    <w:rsid w:val="001B0660"/>
    <w:rsid w:val="001D29FA"/>
    <w:rsid w:val="001D5E48"/>
    <w:rsid w:val="001F6FF5"/>
    <w:rsid w:val="00201346"/>
    <w:rsid w:val="00216EBD"/>
    <w:rsid w:val="00233FAD"/>
    <w:rsid w:val="0025041C"/>
    <w:rsid w:val="0025697B"/>
    <w:rsid w:val="002639DA"/>
    <w:rsid w:val="0027329D"/>
    <w:rsid w:val="002759FE"/>
    <w:rsid w:val="00276C8B"/>
    <w:rsid w:val="002A14AC"/>
    <w:rsid w:val="002B7D61"/>
    <w:rsid w:val="002C1EBD"/>
    <w:rsid w:val="002C66A3"/>
    <w:rsid w:val="002C6EBA"/>
    <w:rsid w:val="002E774D"/>
    <w:rsid w:val="002F4831"/>
    <w:rsid w:val="003102CD"/>
    <w:rsid w:val="00321D5E"/>
    <w:rsid w:val="003448E0"/>
    <w:rsid w:val="00361D19"/>
    <w:rsid w:val="003628A5"/>
    <w:rsid w:val="00382699"/>
    <w:rsid w:val="003827C6"/>
    <w:rsid w:val="00382DEA"/>
    <w:rsid w:val="00393353"/>
    <w:rsid w:val="003948E2"/>
    <w:rsid w:val="003950F6"/>
    <w:rsid w:val="003C27C0"/>
    <w:rsid w:val="003C7D42"/>
    <w:rsid w:val="003D2CC9"/>
    <w:rsid w:val="003E1FED"/>
    <w:rsid w:val="003E2935"/>
    <w:rsid w:val="0040486F"/>
    <w:rsid w:val="00450450"/>
    <w:rsid w:val="00462D78"/>
    <w:rsid w:val="00464032"/>
    <w:rsid w:val="004C049E"/>
    <w:rsid w:val="005053BB"/>
    <w:rsid w:val="00517C5D"/>
    <w:rsid w:val="00544F49"/>
    <w:rsid w:val="00547FBF"/>
    <w:rsid w:val="00550236"/>
    <w:rsid w:val="00557FE5"/>
    <w:rsid w:val="00561B2F"/>
    <w:rsid w:val="00567241"/>
    <w:rsid w:val="0057505C"/>
    <w:rsid w:val="00597B32"/>
    <w:rsid w:val="005A13B5"/>
    <w:rsid w:val="005B3462"/>
    <w:rsid w:val="005B5E24"/>
    <w:rsid w:val="005E39E3"/>
    <w:rsid w:val="005E7B44"/>
    <w:rsid w:val="00611ABF"/>
    <w:rsid w:val="00620671"/>
    <w:rsid w:val="006221BC"/>
    <w:rsid w:val="006301C1"/>
    <w:rsid w:val="00655828"/>
    <w:rsid w:val="006602FD"/>
    <w:rsid w:val="00672A77"/>
    <w:rsid w:val="00676EE8"/>
    <w:rsid w:val="00677439"/>
    <w:rsid w:val="00685103"/>
    <w:rsid w:val="006867A9"/>
    <w:rsid w:val="006B59C2"/>
    <w:rsid w:val="006B6B74"/>
    <w:rsid w:val="006D68B5"/>
    <w:rsid w:val="007041CD"/>
    <w:rsid w:val="0072064A"/>
    <w:rsid w:val="00731057"/>
    <w:rsid w:val="007344EE"/>
    <w:rsid w:val="007355F7"/>
    <w:rsid w:val="00735C2A"/>
    <w:rsid w:val="00744B89"/>
    <w:rsid w:val="0074524C"/>
    <w:rsid w:val="00747468"/>
    <w:rsid w:val="00761770"/>
    <w:rsid w:val="00780C15"/>
    <w:rsid w:val="00781831"/>
    <w:rsid w:val="00782BD5"/>
    <w:rsid w:val="00786758"/>
    <w:rsid w:val="007B3A42"/>
    <w:rsid w:val="007C2D29"/>
    <w:rsid w:val="007D1BD4"/>
    <w:rsid w:val="007E6265"/>
    <w:rsid w:val="008229F8"/>
    <w:rsid w:val="008249B9"/>
    <w:rsid w:val="00824A59"/>
    <w:rsid w:val="00826ED9"/>
    <w:rsid w:val="00834010"/>
    <w:rsid w:val="00840CDD"/>
    <w:rsid w:val="00850CAC"/>
    <w:rsid w:val="0087151C"/>
    <w:rsid w:val="008C2677"/>
    <w:rsid w:val="008D48B7"/>
    <w:rsid w:val="008D4A5C"/>
    <w:rsid w:val="008E5723"/>
    <w:rsid w:val="008F03E2"/>
    <w:rsid w:val="009246B9"/>
    <w:rsid w:val="00926357"/>
    <w:rsid w:val="00932827"/>
    <w:rsid w:val="00936240"/>
    <w:rsid w:val="00957E55"/>
    <w:rsid w:val="0096445D"/>
    <w:rsid w:val="00967170"/>
    <w:rsid w:val="00967754"/>
    <w:rsid w:val="00986C27"/>
    <w:rsid w:val="009939C6"/>
    <w:rsid w:val="009A3356"/>
    <w:rsid w:val="009B4C3C"/>
    <w:rsid w:val="009B7E20"/>
    <w:rsid w:val="009D2EFF"/>
    <w:rsid w:val="009D393E"/>
    <w:rsid w:val="009D6EEA"/>
    <w:rsid w:val="009F7935"/>
    <w:rsid w:val="00A027C7"/>
    <w:rsid w:val="00A10E01"/>
    <w:rsid w:val="00A14149"/>
    <w:rsid w:val="00A16D7B"/>
    <w:rsid w:val="00A17E91"/>
    <w:rsid w:val="00A2189B"/>
    <w:rsid w:val="00A43338"/>
    <w:rsid w:val="00A523AD"/>
    <w:rsid w:val="00A62C62"/>
    <w:rsid w:val="00A652E3"/>
    <w:rsid w:val="00A84DDB"/>
    <w:rsid w:val="00AA03ED"/>
    <w:rsid w:val="00AC1627"/>
    <w:rsid w:val="00AD3EBF"/>
    <w:rsid w:val="00AF22B4"/>
    <w:rsid w:val="00B1131E"/>
    <w:rsid w:val="00B311E6"/>
    <w:rsid w:val="00B44DE8"/>
    <w:rsid w:val="00B5003C"/>
    <w:rsid w:val="00B950E3"/>
    <w:rsid w:val="00BE4024"/>
    <w:rsid w:val="00C01FF8"/>
    <w:rsid w:val="00C02ADB"/>
    <w:rsid w:val="00C04D6A"/>
    <w:rsid w:val="00C33144"/>
    <w:rsid w:val="00C5387F"/>
    <w:rsid w:val="00C674E0"/>
    <w:rsid w:val="00C76122"/>
    <w:rsid w:val="00C953F2"/>
    <w:rsid w:val="00CB200F"/>
    <w:rsid w:val="00CB32A1"/>
    <w:rsid w:val="00CB41F6"/>
    <w:rsid w:val="00CD5796"/>
    <w:rsid w:val="00CE47FC"/>
    <w:rsid w:val="00D07BDB"/>
    <w:rsid w:val="00D12D85"/>
    <w:rsid w:val="00D323E4"/>
    <w:rsid w:val="00D55F73"/>
    <w:rsid w:val="00D637A1"/>
    <w:rsid w:val="00D705ED"/>
    <w:rsid w:val="00D73B4E"/>
    <w:rsid w:val="00D979F9"/>
    <w:rsid w:val="00DA5B62"/>
    <w:rsid w:val="00DB2F48"/>
    <w:rsid w:val="00DC3067"/>
    <w:rsid w:val="00DC4AD9"/>
    <w:rsid w:val="00DC544D"/>
    <w:rsid w:val="00DC640E"/>
    <w:rsid w:val="00DC76A6"/>
    <w:rsid w:val="00DE48FB"/>
    <w:rsid w:val="00DF42CC"/>
    <w:rsid w:val="00DF4C94"/>
    <w:rsid w:val="00E01D1D"/>
    <w:rsid w:val="00E05664"/>
    <w:rsid w:val="00E2039E"/>
    <w:rsid w:val="00E269A6"/>
    <w:rsid w:val="00E51B53"/>
    <w:rsid w:val="00E57651"/>
    <w:rsid w:val="00E61AF8"/>
    <w:rsid w:val="00E67CD9"/>
    <w:rsid w:val="00EF249C"/>
    <w:rsid w:val="00F05055"/>
    <w:rsid w:val="00F54D18"/>
    <w:rsid w:val="00F57587"/>
    <w:rsid w:val="00F745A2"/>
    <w:rsid w:val="00F75C34"/>
    <w:rsid w:val="00F81E86"/>
    <w:rsid w:val="00F8753E"/>
    <w:rsid w:val="00F90AA2"/>
    <w:rsid w:val="00F93C90"/>
    <w:rsid w:val="00F97920"/>
    <w:rsid w:val="00FA1A91"/>
    <w:rsid w:val="00FC0C2E"/>
    <w:rsid w:val="00FC433F"/>
    <w:rsid w:val="00FE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2B1D"/>
  <w15:docId w15:val="{DB6D722C-7742-4ED8-89D0-7A8E92A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Заголовок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173D62"/>
    <w:pPr>
      <w:spacing w:before="240" w:line="259" w:lineRule="auto"/>
      <w:outlineLvl w:val="9"/>
    </w:pPr>
    <w:rPr>
      <w:b w:val="0"/>
      <w:bCs w:val="0"/>
      <w:sz w:val="32"/>
      <w:szCs w:val="32"/>
      <w:lang w:eastAsia="uk-UA"/>
    </w:rPr>
  </w:style>
  <w:style w:type="table" w:styleId="ae">
    <w:name w:val="Table Grid"/>
    <w:basedOn w:val="a1"/>
    <w:uiPriority w:val="39"/>
    <w:rsid w:val="00AF2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3886</Words>
  <Characters>2216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User93</cp:lastModifiedBy>
  <cp:revision>4</cp:revision>
  <cp:lastPrinted>2026-08-17T08:34:00Z</cp:lastPrinted>
  <dcterms:created xsi:type="dcterms:W3CDTF">2026-08-17T08:20:00Z</dcterms:created>
  <dcterms:modified xsi:type="dcterms:W3CDTF">2026-08-17T12:54:00Z</dcterms:modified>
</cp:coreProperties>
</file>