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82B" w:rsidRDefault="003B182B" w:rsidP="005B5CF5">
      <w:pPr>
        <w:spacing w:after="0" w:line="240" w:lineRule="auto"/>
        <w:jc w:val="center"/>
        <w:rPr>
          <w:rFonts w:ascii="Antiqua" w:eastAsia="Times New Roman" w:hAnsi="Antiqua" w:cs="Times New Roman"/>
          <w:snapToGrid w:val="0"/>
          <w:spacing w:val="8"/>
          <w:sz w:val="26"/>
          <w:szCs w:val="20"/>
          <w:lang w:val="ru-RU" w:eastAsia="ru-RU"/>
        </w:rPr>
      </w:pPr>
      <w:r w:rsidRPr="003B182B">
        <w:rPr>
          <w:rFonts w:ascii="Antiqua" w:eastAsia="Times New Roman" w:hAnsi="Antiqua" w:cs="Times New Roman"/>
          <w:noProof/>
          <w:snapToGrid w:val="0"/>
          <w:spacing w:val="8"/>
          <w:sz w:val="26"/>
          <w:szCs w:val="20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CF5" w:rsidRPr="005B5CF5" w:rsidRDefault="005B5CF5" w:rsidP="005B5CF5">
      <w:pPr>
        <w:spacing w:after="0" w:line="240" w:lineRule="auto"/>
        <w:jc w:val="center"/>
        <w:rPr>
          <w:rFonts w:ascii="Antiqua" w:eastAsia="Times New Roman" w:hAnsi="Antiqua" w:cs="Times New Roman"/>
          <w:snapToGrid w:val="0"/>
          <w:spacing w:val="8"/>
          <w:sz w:val="26"/>
          <w:szCs w:val="20"/>
          <w:lang w:val="ru-RU" w:eastAsia="ru-RU"/>
        </w:rPr>
      </w:pPr>
    </w:p>
    <w:p w:rsidR="003B182B" w:rsidRPr="003B182B" w:rsidRDefault="00733374" w:rsidP="003B182B">
      <w:pPr>
        <w:suppressAutoHyphens/>
        <w:spacing w:after="0" w:line="33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kern w:val="28"/>
          <w:lang w:eastAsia="ru-RU"/>
        </w:rPr>
        <w:t xml:space="preserve">  НОВОВОЛИНСЬКа  МІСЬКа РАДа</w:t>
      </w:r>
    </w:p>
    <w:p w:rsidR="003B182B" w:rsidRPr="003B182B" w:rsidRDefault="003B182B" w:rsidP="003B1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 w:rsidRPr="003B182B">
        <w:rPr>
          <w:rFonts w:ascii="Times New Roman" w:eastAsia="Times New Roman" w:hAnsi="Times New Roman" w:cs="Times New Roman"/>
          <w:lang w:eastAsia="ru-RU"/>
        </w:rPr>
        <w:t>ВОЛИНСЬКОЇ ОБЛАСТІ</w:t>
      </w:r>
    </w:p>
    <w:p w:rsidR="003B182B" w:rsidRPr="003B182B" w:rsidRDefault="003B182B" w:rsidP="003B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УПРАВЛІННЯ  БУДІВНИЦТВА ТА ІНФРАСТРУКТУРИ</w:t>
      </w:r>
    </w:p>
    <w:p w:rsidR="003B182B" w:rsidRPr="003B182B" w:rsidRDefault="003B182B" w:rsidP="003B1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3B182B" w:rsidRPr="003B182B" w:rsidRDefault="003B182B" w:rsidP="003B1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82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проспект </w:t>
      </w:r>
      <w:proofErr w:type="spellStart"/>
      <w:r w:rsidRPr="003B182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Дружби</w:t>
      </w:r>
      <w:proofErr w:type="spellEnd"/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smartTag w:uri="urn:schemas-microsoft-com:office:smarttags" w:element="metricconverter">
        <w:smartTagPr>
          <w:attr w:name="ProductID" w:val="27, м"/>
        </w:smartTagPr>
        <w:r w:rsidRPr="003B182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27, м</w:t>
        </w:r>
      </w:smartTag>
      <w:r w:rsidR="00733374">
        <w:rPr>
          <w:rFonts w:ascii="Times New Roman" w:eastAsia="Times New Roman" w:hAnsi="Times New Roman" w:cs="Times New Roman"/>
          <w:sz w:val="20"/>
          <w:szCs w:val="20"/>
          <w:lang w:eastAsia="ru-RU"/>
        </w:rPr>
        <w:t>. Нововолинськ, 45408</w:t>
      </w:r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proofErr w:type="spellEnd"/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./факс (03344) 31633, </w:t>
      </w:r>
      <w:proofErr w:type="spellStart"/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proofErr w:type="spellEnd"/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32245 </w:t>
      </w:r>
    </w:p>
    <w:p w:rsidR="003B182B" w:rsidRPr="003B182B" w:rsidRDefault="003B182B" w:rsidP="003B18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B182B">
        <w:rPr>
          <w:rFonts w:ascii="Times New Roman" w:eastAsia="Times New Roman" w:hAnsi="Times New Roman" w:cs="Times New Roman"/>
          <w:sz w:val="20"/>
          <w:szCs w:val="28"/>
          <w:lang w:eastAsia="ar-SA"/>
        </w:rPr>
        <w:t>е-</w:t>
      </w:r>
      <w:r w:rsidRPr="003B182B">
        <w:rPr>
          <w:rFonts w:ascii="Times New Roman" w:eastAsia="Times New Roman" w:hAnsi="Times New Roman" w:cs="Times New Roman"/>
          <w:sz w:val="20"/>
          <w:szCs w:val="28"/>
          <w:lang w:val="en-US" w:eastAsia="ar-SA"/>
        </w:rPr>
        <w:t>mail</w:t>
      </w:r>
      <w:r w:rsidRPr="003B182B">
        <w:rPr>
          <w:rFonts w:ascii="Times New Roman" w:eastAsia="Times New Roman" w:hAnsi="Times New Roman" w:cs="Times New Roman"/>
          <w:sz w:val="20"/>
          <w:szCs w:val="28"/>
          <w:lang w:eastAsia="ar-SA"/>
        </w:rPr>
        <w:t xml:space="preserve">: </w:t>
      </w:r>
      <w:hyperlink r:id="rId7" w:history="1"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val="ru-RU" w:eastAsia="ar-SA"/>
          </w:rPr>
          <w:t>bud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eastAsia="ar-SA"/>
          </w:rPr>
          <w:t>@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val="ru-RU" w:eastAsia="ar-SA"/>
          </w:rPr>
          <w:t>nov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eastAsia="ar-SA"/>
          </w:rPr>
          <w:t>-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val="ru-RU" w:eastAsia="ar-SA"/>
          </w:rPr>
          <w:t>rada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eastAsia="ar-SA"/>
          </w:rPr>
          <w:t>.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val="ru-RU" w:eastAsia="ar-SA"/>
          </w:rPr>
          <w:t>gov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eastAsia="ar-SA"/>
          </w:rPr>
          <w:t>.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val="ru-RU" w:eastAsia="ar-SA"/>
          </w:rPr>
          <w:t>ua</w:t>
        </w:r>
      </w:hyperlink>
      <w:r w:rsidRPr="003B182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,</w:t>
      </w:r>
      <w:r w:rsidRPr="003B182B">
        <w:rPr>
          <w:rFonts w:ascii="Times New Roman" w:eastAsia="Times New Roman" w:hAnsi="Times New Roman" w:cs="Times New Roman"/>
          <w:sz w:val="20"/>
          <w:szCs w:val="28"/>
          <w:lang w:eastAsia="ar-SA"/>
        </w:rPr>
        <w:t xml:space="preserve"> Код ЄДРПОУ 35104016</w:t>
      </w:r>
    </w:p>
    <w:p w:rsidR="00C15127" w:rsidRDefault="00C15127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DF6" w:rsidRPr="00C15127" w:rsidRDefault="00C15127" w:rsidP="00C151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151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 А К А З</w:t>
      </w:r>
    </w:p>
    <w:p w:rsidR="00C91DF6" w:rsidRDefault="00C91DF6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DF6" w:rsidRPr="00C91DF6" w:rsidRDefault="001B737B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</w:t>
      </w:r>
      <w:bookmarkStart w:id="0" w:name="_GoBack"/>
      <w:bookmarkEnd w:id="0"/>
      <w:r w:rsidR="00CC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верес</w:t>
      </w:r>
      <w:r w:rsidR="006615C9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43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660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C91DF6" w:rsidRPr="00C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м. Нововолинськ         </w:t>
      </w:r>
      <w:r w:rsidR="004F1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EE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6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E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26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CC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 w:rsidR="00133D50">
        <w:rPr>
          <w:rFonts w:ascii="Times New Roman" w:eastAsia="Times New Roman" w:hAnsi="Times New Roman" w:cs="Times New Roman"/>
          <w:sz w:val="28"/>
          <w:szCs w:val="28"/>
          <w:lang w:eastAsia="ru-RU"/>
        </w:rPr>
        <w:t>/06</w:t>
      </w:r>
    </w:p>
    <w:p w:rsidR="00C91DF6" w:rsidRPr="00C91DF6" w:rsidRDefault="00C91DF6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0"/>
        <w:gridCol w:w="1058"/>
        <w:gridCol w:w="3701"/>
      </w:tblGrid>
      <w:tr w:rsidR="00C91DF6" w:rsidRPr="00C91DF6" w:rsidTr="00C91DF6">
        <w:tc>
          <w:tcPr>
            <w:tcW w:w="4965" w:type="dxa"/>
          </w:tcPr>
          <w:p w:rsidR="00C91DF6" w:rsidRPr="00C91DF6" w:rsidRDefault="008D57CE" w:rsidP="00C91DF6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r w:rsidR="00CC32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затвердження </w:t>
            </w:r>
            <w:r w:rsidR="00E4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паспорта</w:t>
            </w:r>
            <w:r w:rsidR="00A73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бюджетної</w:t>
            </w:r>
            <w:r w:rsidR="00A04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</w:t>
            </w:r>
            <w:r w:rsidR="00E4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A04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2026</w:t>
            </w:r>
            <w:r w:rsidR="00C91DF6" w:rsidRPr="00C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  <w:p w:rsidR="00C91DF6" w:rsidRDefault="00C91DF6" w:rsidP="00C91D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0846" w:rsidRPr="00C91DF6" w:rsidRDefault="002E0846" w:rsidP="00C91D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3" w:type="dxa"/>
          </w:tcPr>
          <w:p w:rsidR="00C91DF6" w:rsidRPr="00C91DF6" w:rsidRDefault="00C91DF6" w:rsidP="00C91D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6" w:type="dxa"/>
          </w:tcPr>
          <w:p w:rsidR="00C91DF6" w:rsidRPr="00C91DF6" w:rsidRDefault="00C91DF6" w:rsidP="00C91D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1DF6" w:rsidRDefault="00C91DF6" w:rsidP="00E7738F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DF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статті 20 Бюджетного кодексу України,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  № 836</w:t>
      </w:r>
      <w:r w:rsidR="00AC6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DF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зареєстрованим у Міністерстві юстиції України 10 вересня 2014 року за №1104/25881 зі змінами,</w:t>
      </w:r>
      <w:r w:rsidR="00AA7827" w:rsidRPr="00AA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</w:t>
      </w:r>
      <w:r w:rsidR="00CC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виконавчого комітету </w:t>
      </w:r>
      <w:r w:rsidR="00AA7827" w:rsidRPr="00AA78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Нововолинської міської ради від</w:t>
      </w:r>
      <w:r w:rsidR="00CC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03.09.2026 року №782</w:t>
      </w:r>
      <w:r w:rsidR="007B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</w:t>
      </w:r>
      <w:r w:rsidR="00CC3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ення змін до </w:t>
      </w:r>
      <w:r w:rsidR="00AA7827" w:rsidRPr="00AA782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="00CC32B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A7827" w:rsidRPr="00AA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Нововолинської  міської територіальної громади  на  202</w:t>
      </w:r>
      <w:r w:rsidR="00AA782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A7827" w:rsidRPr="00AA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»</w:t>
      </w:r>
      <w:r w:rsidRPr="00C91D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91D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7152" w:rsidRDefault="006E7152" w:rsidP="006E7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CFA" w:rsidRDefault="00DC2CFA" w:rsidP="006E7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618" w:rsidRPr="001778F8" w:rsidRDefault="00C53F8C" w:rsidP="003E0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E06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НАКАЗУЮ</w:t>
      </w:r>
      <w:r w:rsidR="003E0618" w:rsidRPr="001778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0618" w:rsidRDefault="003E0618" w:rsidP="003E061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5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Затвердити 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бюджетної програми на 2026 рік У</w:t>
      </w:r>
      <w:r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правлінню будівництва та інфр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аструктури</w:t>
      </w:r>
      <w:r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Нововолинської міської ради:</w:t>
      </w:r>
    </w:p>
    <w:p w:rsidR="003E0618" w:rsidRPr="00A04C83" w:rsidRDefault="003E0618" w:rsidP="003E061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</w:t>
      </w:r>
      <w:r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>КПКВК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1216096 «</w:t>
      </w:r>
      <w:r w:rsidR="007B0B8D" w:rsidRPr="007B0B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 Комплексних планів стійкості регіонів та окремих міст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04C83" w:rsidRDefault="00C53F8C" w:rsidP="003E061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761A2" w:rsidRDefault="00B761A2" w:rsidP="00E04CA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9A7" w:rsidRDefault="007219A7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E33" w:rsidRPr="00C91DF6" w:rsidRDefault="00801E33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37B" w:rsidRDefault="001B737B" w:rsidP="009E1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відділу </w:t>
      </w:r>
    </w:p>
    <w:p w:rsidR="001337E3" w:rsidRDefault="001B737B" w:rsidP="009E1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капітального будівництва</w:t>
      </w:r>
      <w:r w:rsidR="00C91DF6" w:rsidRPr="00C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6C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Ірина САВОНІК</w:t>
      </w:r>
    </w:p>
    <w:p w:rsidR="00815B2E" w:rsidRDefault="00815B2E" w:rsidP="009E1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F51" w:rsidRDefault="00D22F51" w:rsidP="009E1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F51" w:rsidRPr="00D22F51" w:rsidRDefault="00D22F51" w:rsidP="009E1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22F51" w:rsidRPr="00D22F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24CC3"/>
    <w:multiLevelType w:val="hybridMultilevel"/>
    <w:tmpl w:val="59F233C6"/>
    <w:lvl w:ilvl="0" w:tplc="86A4EB3E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90"/>
    <w:rsid w:val="00005531"/>
    <w:rsid w:val="00022B34"/>
    <w:rsid w:val="00023D7A"/>
    <w:rsid w:val="00042987"/>
    <w:rsid w:val="00057E58"/>
    <w:rsid w:val="00072257"/>
    <w:rsid w:val="00072BA7"/>
    <w:rsid w:val="000B12B2"/>
    <w:rsid w:val="000F494A"/>
    <w:rsid w:val="001337E3"/>
    <w:rsid w:val="00133D50"/>
    <w:rsid w:val="00143A6E"/>
    <w:rsid w:val="00175EA0"/>
    <w:rsid w:val="001778F8"/>
    <w:rsid w:val="00181FB7"/>
    <w:rsid w:val="001B737B"/>
    <w:rsid w:val="001D1122"/>
    <w:rsid w:val="001D5F2D"/>
    <w:rsid w:val="001E6C5A"/>
    <w:rsid w:val="002125EE"/>
    <w:rsid w:val="00277499"/>
    <w:rsid w:val="002816F2"/>
    <w:rsid w:val="00295CA7"/>
    <w:rsid w:val="002A22B8"/>
    <w:rsid w:val="002B6B09"/>
    <w:rsid w:val="002E0846"/>
    <w:rsid w:val="002F0792"/>
    <w:rsid w:val="0030101B"/>
    <w:rsid w:val="00347B9B"/>
    <w:rsid w:val="00353295"/>
    <w:rsid w:val="00354F2D"/>
    <w:rsid w:val="0038462E"/>
    <w:rsid w:val="00395030"/>
    <w:rsid w:val="003A17B1"/>
    <w:rsid w:val="003B182B"/>
    <w:rsid w:val="003D1513"/>
    <w:rsid w:val="003E0618"/>
    <w:rsid w:val="00402A9B"/>
    <w:rsid w:val="00405DF4"/>
    <w:rsid w:val="00416314"/>
    <w:rsid w:val="00426C58"/>
    <w:rsid w:val="0043022E"/>
    <w:rsid w:val="0043152C"/>
    <w:rsid w:val="004338D3"/>
    <w:rsid w:val="0044722A"/>
    <w:rsid w:val="004869FD"/>
    <w:rsid w:val="004879C4"/>
    <w:rsid w:val="004E38C9"/>
    <w:rsid w:val="004F1FA5"/>
    <w:rsid w:val="004F30AF"/>
    <w:rsid w:val="004F3D23"/>
    <w:rsid w:val="004F60E3"/>
    <w:rsid w:val="00514703"/>
    <w:rsid w:val="00521418"/>
    <w:rsid w:val="0053474F"/>
    <w:rsid w:val="00561187"/>
    <w:rsid w:val="005847D5"/>
    <w:rsid w:val="005A1CB3"/>
    <w:rsid w:val="005A40D5"/>
    <w:rsid w:val="005A6C8D"/>
    <w:rsid w:val="005B4CCA"/>
    <w:rsid w:val="005B5CF5"/>
    <w:rsid w:val="005C3B1D"/>
    <w:rsid w:val="005D4868"/>
    <w:rsid w:val="005D715B"/>
    <w:rsid w:val="005F4791"/>
    <w:rsid w:val="00626F84"/>
    <w:rsid w:val="006450AD"/>
    <w:rsid w:val="0065287B"/>
    <w:rsid w:val="006615C9"/>
    <w:rsid w:val="006B3176"/>
    <w:rsid w:val="006C1E30"/>
    <w:rsid w:val="006C6D9E"/>
    <w:rsid w:val="006E7152"/>
    <w:rsid w:val="0071104E"/>
    <w:rsid w:val="007219A7"/>
    <w:rsid w:val="00733374"/>
    <w:rsid w:val="0075375F"/>
    <w:rsid w:val="00760754"/>
    <w:rsid w:val="007B0B8D"/>
    <w:rsid w:val="007B223D"/>
    <w:rsid w:val="007D192C"/>
    <w:rsid w:val="00801E33"/>
    <w:rsid w:val="00815B2E"/>
    <w:rsid w:val="008417A7"/>
    <w:rsid w:val="00867DBF"/>
    <w:rsid w:val="0087263B"/>
    <w:rsid w:val="008D57CE"/>
    <w:rsid w:val="00901289"/>
    <w:rsid w:val="00914002"/>
    <w:rsid w:val="00976A82"/>
    <w:rsid w:val="0099109B"/>
    <w:rsid w:val="00996A72"/>
    <w:rsid w:val="009B4161"/>
    <w:rsid w:val="009B73F8"/>
    <w:rsid w:val="009D6DF7"/>
    <w:rsid w:val="009D74AC"/>
    <w:rsid w:val="009E124B"/>
    <w:rsid w:val="00A00471"/>
    <w:rsid w:val="00A04C83"/>
    <w:rsid w:val="00A17681"/>
    <w:rsid w:val="00A22848"/>
    <w:rsid w:val="00A22CB6"/>
    <w:rsid w:val="00A67BE4"/>
    <w:rsid w:val="00A711A9"/>
    <w:rsid w:val="00A73A5D"/>
    <w:rsid w:val="00A93589"/>
    <w:rsid w:val="00AA7827"/>
    <w:rsid w:val="00AB0556"/>
    <w:rsid w:val="00AB7E6C"/>
    <w:rsid w:val="00AC660F"/>
    <w:rsid w:val="00AF7E80"/>
    <w:rsid w:val="00B0617E"/>
    <w:rsid w:val="00B16660"/>
    <w:rsid w:val="00B27778"/>
    <w:rsid w:val="00B60244"/>
    <w:rsid w:val="00B662FA"/>
    <w:rsid w:val="00B761A2"/>
    <w:rsid w:val="00B762A1"/>
    <w:rsid w:val="00B82B34"/>
    <w:rsid w:val="00BE517B"/>
    <w:rsid w:val="00BF1795"/>
    <w:rsid w:val="00BF27FC"/>
    <w:rsid w:val="00C15127"/>
    <w:rsid w:val="00C224EE"/>
    <w:rsid w:val="00C226ED"/>
    <w:rsid w:val="00C32A15"/>
    <w:rsid w:val="00C3500C"/>
    <w:rsid w:val="00C45827"/>
    <w:rsid w:val="00C53F8C"/>
    <w:rsid w:val="00C71A05"/>
    <w:rsid w:val="00C75203"/>
    <w:rsid w:val="00C91DF6"/>
    <w:rsid w:val="00CC32B3"/>
    <w:rsid w:val="00CD08FF"/>
    <w:rsid w:val="00CD5590"/>
    <w:rsid w:val="00D0290E"/>
    <w:rsid w:val="00D21A82"/>
    <w:rsid w:val="00D2282A"/>
    <w:rsid w:val="00D22F51"/>
    <w:rsid w:val="00D326ED"/>
    <w:rsid w:val="00D443C0"/>
    <w:rsid w:val="00DC2CFA"/>
    <w:rsid w:val="00DC38EE"/>
    <w:rsid w:val="00DC7366"/>
    <w:rsid w:val="00DE2997"/>
    <w:rsid w:val="00E04CA9"/>
    <w:rsid w:val="00E37E8D"/>
    <w:rsid w:val="00E42FCF"/>
    <w:rsid w:val="00E746EB"/>
    <w:rsid w:val="00E7738F"/>
    <w:rsid w:val="00E92383"/>
    <w:rsid w:val="00EB7009"/>
    <w:rsid w:val="00ED422C"/>
    <w:rsid w:val="00ED7103"/>
    <w:rsid w:val="00EE697B"/>
    <w:rsid w:val="00EF3624"/>
    <w:rsid w:val="00EF3BBC"/>
    <w:rsid w:val="00F013B0"/>
    <w:rsid w:val="00F14654"/>
    <w:rsid w:val="00F147BF"/>
    <w:rsid w:val="00F26892"/>
    <w:rsid w:val="00F467F8"/>
    <w:rsid w:val="00F6167F"/>
    <w:rsid w:val="00F73237"/>
    <w:rsid w:val="00F7633E"/>
    <w:rsid w:val="00F76C07"/>
    <w:rsid w:val="00F83ED3"/>
    <w:rsid w:val="00F950CD"/>
    <w:rsid w:val="00FB6558"/>
    <w:rsid w:val="00F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C12D22"/>
  <w15:chartTrackingRefBased/>
  <w15:docId w15:val="{DBDE5211-9B76-4197-851D-FFAC06ED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416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ud@no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9EAE0-3E6B-432C-9395-61484E4B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User66</dc:creator>
  <cp:keywords/>
  <dc:description/>
  <cp:lastModifiedBy>User66</cp:lastModifiedBy>
  <cp:revision>200</cp:revision>
  <cp:lastPrinted>2026-09-08T11:27:00Z</cp:lastPrinted>
  <dcterms:created xsi:type="dcterms:W3CDTF">2025-07-03T15:29:00Z</dcterms:created>
  <dcterms:modified xsi:type="dcterms:W3CDTF">2026-09-08T11:27:00Z</dcterms:modified>
</cp:coreProperties>
</file>