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6C14" w14:textId="77777777" w:rsidR="00395324" w:rsidRPr="00395324" w:rsidRDefault="00395324" w:rsidP="00395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95324">
        <w:rPr>
          <w:rFonts w:ascii="Times New Roman" w:hAnsi="Times New Roman" w:cs="Times New Roman"/>
          <w:sz w:val="28"/>
          <w:szCs w:val="28"/>
        </w:rPr>
        <w:t>Виконавчий комітет Нововолинської міської ради інформує про наявність вакантної посади</w:t>
      </w:r>
    </w:p>
    <w:p w14:paraId="70EBF69B" w14:textId="77777777" w:rsidR="00395324" w:rsidRPr="00395324" w:rsidRDefault="00395324" w:rsidP="00395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760931E" w14:textId="77777777" w:rsidR="00395324" w:rsidRPr="00395324" w:rsidRDefault="00395324" w:rsidP="003953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95324">
        <w:rPr>
          <w:rFonts w:ascii="Times New Roman" w:hAnsi="Times New Roman" w:cs="Times New Roman"/>
          <w:sz w:val="28"/>
          <w:szCs w:val="28"/>
        </w:rPr>
        <w:t>ГОЛОВНОГО СПЕЦІАЛІСТА ВІДДІЛУ ВЕДЕННЯ ВІЙСЬКОВОГО ОБЛІКУ</w:t>
      </w:r>
    </w:p>
    <w:p w14:paraId="6AFF6973" w14:textId="77777777" w:rsidR="00395324" w:rsidRPr="00395324" w:rsidRDefault="00395324" w:rsidP="003953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7D4448" w14:textId="6622202B" w:rsidR="00395324" w:rsidRPr="00395324" w:rsidRDefault="00395324" w:rsidP="0039532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324">
        <w:rPr>
          <w:rFonts w:ascii="Times New Roman" w:hAnsi="Times New Roman" w:cs="Times New Roman"/>
          <w:b/>
          <w:bCs/>
          <w:sz w:val="28"/>
          <w:szCs w:val="28"/>
        </w:rPr>
        <w:t>До участі у співбесіді допускаються громадяни України:</w:t>
      </w:r>
    </w:p>
    <w:p w14:paraId="23A9FB30" w14:textId="4BE2DB01" w:rsidR="00696E21" w:rsidRPr="00696E21" w:rsidRDefault="00696E21" w:rsidP="00696E21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E21">
        <w:rPr>
          <w:rFonts w:ascii="Times New Roman" w:hAnsi="Times New Roman" w:cs="Times New Roman"/>
          <w:sz w:val="28"/>
          <w:szCs w:val="28"/>
        </w:rPr>
        <w:t>вища  освіт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6E21">
        <w:rPr>
          <w:rFonts w:ascii="Times New Roman" w:hAnsi="Times New Roman" w:cs="Times New Roman"/>
          <w:sz w:val="28"/>
          <w:szCs w:val="28"/>
        </w:rPr>
        <w:t xml:space="preserve"> (не нижче ступеня бакалавра );</w:t>
      </w:r>
    </w:p>
    <w:p w14:paraId="4B161350" w14:textId="77777777" w:rsidR="00696E21" w:rsidRPr="00696E21" w:rsidRDefault="00696E21" w:rsidP="00696E21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E21">
        <w:rPr>
          <w:rFonts w:ascii="Times New Roman" w:hAnsi="Times New Roman" w:cs="Times New Roman"/>
          <w:sz w:val="28"/>
          <w:szCs w:val="28"/>
        </w:rPr>
        <w:t>вільне володіння державною мовою;</w:t>
      </w:r>
    </w:p>
    <w:p w14:paraId="28EFCAB7" w14:textId="77777777" w:rsidR="00696E21" w:rsidRPr="00696E21" w:rsidRDefault="00696E21" w:rsidP="00696E21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E21">
        <w:rPr>
          <w:rFonts w:ascii="Times New Roman" w:hAnsi="Times New Roman" w:cs="Times New Roman"/>
          <w:sz w:val="28"/>
          <w:szCs w:val="28"/>
        </w:rPr>
        <w:t>без вимог до стажу роботи.</w:t>
      </w:r>
    </w:p>
    <w:p w14:paraId="7F193AD7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володіють навичками роботи з комп’ютером та сучасними інформаційними системами;</w:t>
      </w:r>
    </w:p>
    <w:p w14:paraId="05F3424B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здатні працювати з великим обсягом інформації та документації.</w:t>
      </w:r>
    </w:p>
    <w:p w14:paraId="6042F835" w14:textId="77777777" w:rsidR="00395324" w:rsidRPr="00462DEE" w:rsidRDefault="00395324" w:rsidP="00696E21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DEE">
        <w:rPr>
          <w:rFonts w:ascii="Times New Roman" w:hAnsi="Times New Roman" w:cs="Times New Roman"/>
          <w:b/>
          <w:bCs/>
          <w:sz w:val="28"/>
          <w:szCs w:val="28"/>
        </w:rPr>
        <w:t>Професійні знання та компетентності:</w:t>
      </w:r>
    </w:p>
    <w:p w14:paraId="0438F59B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знання Конституції України, законів України та інших нормативно-правових актів з питань військового обліку;</w:t>
      </w:r>
    </w:p>
    <w:p w14:paraId="1832E173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знання законодавства у сфері військового обов’язку і військової служби;</w:t>
      </w:r>
    </w:p>
    <w:p w14:paraId="72FFBDB5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знання Порядку організації та ведення військового обліку призовників, військовозобов’язаних та резервістів, затвердженого постановою Кабінету Міністрів України від 30.12.2022 № 1487;</w:t>
      </w:r>
    </w:p>
    <w:p w14:paraId="581DCD27" w14:textId="43A681B2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знання порядку ведення персонально</w:t>
      </w:r>
      <w:r w:rsidR="0096783B">
        <w:rPr>
          <w:rFonts w:ascii="Times New Roman" w:hAnsi="Times New Roman" w:cs="Times New Roman"/>
          <w:sz w:val="28"/>
          <w:szCs w:val="28"/>
        </w:rPr>
        <w:t>-первинного</w:t>
      </w:r>
      <w:r w:rsidRPr="00462DEE">
        <w:rPr>
          <w:rFonts w:ascii="Times New Roman" w:hAnsi="Times New Roman" w:cs="Times New Roman"/>
          <w:sz w:val="28"/>
          <w:szCs w:val="28"/>
        </w:rPr>
        <w:t xml:space="preserve"> військового обліку;</w:t>
      </w:r>
    </w:p>
    <w:p w14:paraId="0A542983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навички роботи з документами, електронними базами даних та інформаційними системами;</w:t>
      </w:r>
    </w:p>
    <w:p w14:paraId="59C93FFC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уважність, відповідальність, організованість та комунікабельність.</w:t>
      </w:r>
    </w:p>
    <w:p w14:paraId="18A885A2" w14:textId="77777777" w:rsidR="00395324" w:rsidRPr="00462DEE" w:rsidRDefault="00395324" w:rsidP="00696E21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DEE">
        <w:rPr>
          <w:rFonts w:ascii="Times New Roman" w:hAnsi="Times New Roman" w:cs="Times New Roman"/>
          <w:b/>
          <w:bCs/>
          <w:sz w:val="28"/>
          <w:szCs w:val="28"/>
        </w:rPr>
        <w:t>Основні функції та обов’язки:</w:t>
      </w:r>
    </w:p>
    <w:p w14:paraId="141B5E96" w14:textId="4660FE22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ведення персонально</w:t>
      </w:r>
      <w:r w:rsidR="0096783B">
        <w:rPr>
          <w:rFonts w:ascii="Times New Roman" w:hAnsi="Times New Roman" w:cs="Times New Roman"/>
          <w:sz w:val="28"/>
          <w:szCs w:val="28"/>
        </w:rPr>
        <w:t>-первинного</w:t>
      </w:r>
      <w:r w:rsidRPr="00462DEE">
        <w:rPr>
          <w:rFonts w:ascii="Times New Roman" w:hAnsi="Times New Roman" w:cs="Times New Roman"/>
          <w:sz w:val="28"/>
          <w:szCs w:val="28"/>
        </w:rPr>
        <w:t xml:space="preserve"> військового обліку призовників, військовозобов’язаних та резервістів;</w:t>
      </w:r>
    </w:p>
    <w:p w14:paraId="790865F3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внесення та актуалізація відомостей військового обліку;</w:t>
      </w:r>
    </w:p>
    <w:p w14:paraId="523C03BA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ведення карток та іншої документації з питань військового обліку;</w:t>
      </w:r>
    </w:p>
    <w:p w14:paraId="6367D880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приймання та опрацювання документів, що стосуються військового обліку;</w:t>
      </w:r>
    </w:p>
    <w:p w14:paraId="21E98FDA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проведення звіряння облікових даних;</w:t>
      </w:r>
    </w:p>
    <w:p w14:paraId="18406082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підготовка інформації, довідок, листів, звітів та інших документів;</w:t>
      </w:r>
    </w:p>
    <w:p w14:paraId="78C32B8C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участь у проведенні перевірок стану військового обліку;</w:t>
      </w:r>
    </w:p>
    <w:p w14:paraId="726A8F45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взаємодія з підприємствами, установами, організаціями та відповідними державними органами з питань, що належать до компетенції відділу;</w:t>
      </w:r>
    </w:p>
    <w:p w14:paraId="7D073C2E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надання роз’яснень з питань ведення військового обліку в межах визначених повноважень;</w:t>
      </w:r>
    </w:p>
    <w:p w14:paraId="199CA321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виконання доручень начальника відділу;</w:t>
      </w:r>
    </w:p>
    <w:p w14:paraId="292AEA8D" w14:textId="77777777" w:rsidR="00395324" w:rsidRPr="00462DEE" w:rsidRDefault="00395324" w:rsidP="00462DEE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виконання інших завдань відповідно до законодавства та посадової інструкції.</w:t>
      </w:r>
    </w:p>
    <w:p w14:paraId="6E74FA96" w14:textId="77777777" w:rsidR="00395324" w:rsidRPr="00395324" w:rsidRDefault="00395324" w:rsidP="0039532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324">
        <w:rPr>
          <w:rFonts w:ascii="Times New Roman" w:hAnsi="Times New Roman" w:cs="Times New Roman"/>
          <w:b/>
          <w:bCs/>
          <w:sz w:val="28"/>
          <w:szCs w:val="28"/>
        </w:rPr>
        <w:t>Для участі у співбесіді</w:t>
      </w:r>
    </w:p>
    <w:p w14:paraId="5660681E" w14:textId="77777777" w:rsidR="00395324" w:rsidRPr="00462DEE" w:rsidRDefault="00395324" w:rsidP="00BE74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Резюме надсилати на електронну адресу: kadry@nov-rada.gov.ua.</w:t>
      </w:r>
    </w:p>
    <w:p w14:paraId="1D32FF7A" w14:textId="77777777" w:rsidR="00395324" w:rsidRPr="00462DEE" w:rsidRDefault="00395324" w:rsidP="00BE74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За додатковою інформацією звертатися до відділу з питань кадрової роботи:</w:t>
      </w:r>
    </w:p>
    <w:p w14:paraId="487FAD1B" w14:textId="77777777" w:rsidR="00395324" w:rsidRPr="00462DEE" w:rsidRDefault="00395324" w:rsidP="00BE74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тел. 098 529 44 42, 3-14-32.</w:t>
      </w:r>
    </w:p>
    <w:p w14:paraId="21FFB98E" w14:textId="6520D114" w:rsidR="001C216F" w:rsidRPr="00462DEE" w:rsidRDefault="00395324" w:rsidP="00BE74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DEE">
        <w:rPr>
          <w:rFonts w:ascii="Times New Roman" w:hAnsi="Times New Roman" w:cs="Times New Roman"/>
          <w:sz w:val="28"/>
          <w:szCs w:val="28"/>
        </w:rPr>
        <w:t>Час роботи: понеділок–п’ятниця, 8:00–16:00.</w:t>
      </w:r>
    </w:p>
    <w:sectPr w:rsidR="001C216F" w:rsidRPr="00462DEE" w:rsidSect="00696E21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97855"/>
    <w:multiLevelType w:val="hybridMultilevel"/>
    <w:tmpl w:val="6486BF3A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058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59"/>
    <w:rsid w:val="000C023C"/>
    <w:rsid w:val="001C216F"/>
    <w:rsid w:val="0031371D"/>
    <w:rsid w:val="00395324"/>
    <w:rsid w:val="00462DEE"/>
    <w:rsid w:val="00696E21"/>
    <w:rsid w:val="007132BA"/>
    <w:rsid w:val="007D0A59"/>
    <w:rsid w:val="0096783B"/>
    <w:rsid w:val="00B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43CF"/>
  <w15:chartTrackingRefBased/>
  <w15:docId w15:val="{7297F2DE-E088-419F-AC92-80E74CBA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0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A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A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A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0A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0A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0A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0A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0A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0A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0A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0A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0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D0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D0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0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D0A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0A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0A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0A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D0A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0A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1352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</dc:creator>
  <cp:keywords/>
  <dc:description/>
  <cp:lastModifiedBy>User29</cp:lastModifiedBy>
  <cp:revision>4</cp:revision>
  <dcterms:created xsi:type="dcterms:W3CDTF">2026-09-28T07:04:00Z</dcterms:created>
  <dcterms:modified xsi:type="dcterms:W3CDTF">2026-09-28T12:16:00Z</dcterms:modified>
</cp:coreProperties>
</file>